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85" w:rsidRDefault="00327985" w:rsidP="0032798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бюджетное общеобразовательное учреждение</w:t>
      </w:r>
    </w:p>
    <w:p w:rsidR="00327985" w:rsidRDefault="00327985" w:rsidP="0032798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"Средняя школа №106 с углубленным изучением математики"</w:t>
      </w:r>
    </w:p>
    <w:p w:rsidR="00327985" w:rsidRDefault="00327985" w:rsidP="00327985">
      <w:pPr>
        <w:jc w:val="both"/>
        <w:rPr>
          <w:b/>
          <w:bCs/>
          <w:sz w:val="20"/>
          <w:szCs w:val="20"/>
        </w:rPr>
      </w:pPr>
    </w:p>
    <w:p w:rsidR="00327985" w:rsidRDefault="00327985" w:rsidP="00327985">
      <w:pPr>
        <w:jc w:val="both"/>
        <w:rPr>
          <w:b/>
          <w:bCs/>
        </w:rPr>
      </w:pPr>
      <w:r>
        <w:rPr>
          <w:b/>
          <w:bCs/>
        </w:rPr>
        <w:t>Рассмотрено                                                                                     Согласовано</w:t>
      </w:r>
    </w:p>
    <w:p w:rsidR="00327985" w:rsidRDefault="00327985" w:rsidP="00327985">
      <w:pPr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на заседании методического                                                   </w:t>
      </w:r>
      <w:r>
        <w:rPr>
          <w:b/>
          <w:bCs/>
          <w:sz w:val="28"/>
          <w:szCs w:val="28"/>
        </w:rPr>
        <w:t xml:space="preserve">   _________________</w:t>
      </w:r>
    </w:p>
    <w:p w:rsidR="00327985" w:rsidRDefault="00327985" w:rsidP="00327985">
      <w:pPr>
        <w:jc w:val="both"/>
        <w:rPr>
          <w:b/>
          <w:bCs/>
        </w:rPr>
      </w:pPr>
      <w:r>
        <w:rPr>
          <w:b/>
          <w:bCs/>
        </w:rPr>
        <w:t>объединения учителей                                                                Заместитель директора</w:t>
      </w:r>
    </w:p>
    <w:p w:rsidR="00327985" w:rsidRDefault="00327985" w:rsidP="00327985">
      <w:pPr>
        <w:jc w:val="both"/>
        <w:rPr>
          <w:b/>
          <w:bCs/>
        </w:rPr>
      </w:pPr>
      <w:r>
        <w:rPr>
          <w:b/>
          <w:bCs/>
        </w:rPr>
        <w:t>эстетического  цикла                                                             по воспитательной работе</w:t>
      </w:r>
    </w:p>
    <w:p w:rsidR="00327985" w:rsidRDefault="00327985" w:rsidP="00327985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____________________                                                                 </w:t>
      </w:r>
      <w:r>
        <w:rPr>
          <w:b/>
          <w:bCs/>
        </w:rPr>
        <w:t xml:space="preserve">С.Н. </w:t>
      </w:r>
      <w:proofErr w:type="spellStart"/>
      <w:r>
        <w:rPr>
          <w:b/>
          <w:bCs/>
        </w:rPr>
        <w:t>Гайгалос</w:t>
      </w:r>
      <w:proofErr w:type="spellEnd"/>
    </w:p>
    <w:p w:rsidR="00327985" w:rsidRDefault="00327985" w:rsidP="00327985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"____"_____________</w:t>
      </w:r>
      <w:r>
        <w:rPr>
          <w:b/>
          <w:bCs/>
        </w:rPr>
        <w:t>2018г.</w:t>
      </w:r>
    </w:p>
    <w:p w:rsidR="00327985" w:rsidRDefault="00327985" w:rsidP="00327985">
      <w:pPr>
        <w:jc w:val="both"/>
        <w:rPr>
          <w:b/>
          <w:bCs/>
        </w:rPr>
      </w:pPr>
      <w:r>
        <w:rPr>
          <w:b/>
          <w:bCs/>
        </w:rPr>
        <w:t>(руководитель МО Т.В. Подгорная)</w:t>
      </w:r>
    </w:p>
    <w:p w:rsidR="00327985" w:rsidRDefault="00327985" w:rsidP="00327985">
      <w:pPr>
        <w:jc w:val="both"/>
        <w:rPr>
          <w:b/>
          <w:bCs/>
        </w:rPr>
      </w:pPr>
      <w:r>
        <w:rPr>
          <w:b/>
          <w:bCs/>
        </w:rPr>
        <w:t>"</w:t>
      </w:r>
      <w:r>
        <w:rPr>
          <w:b/>
          <w:bCs/>
          <w:sz w:val="28"/>
          <w:szCs w:val="28"/>
        </w:rPr>
        <w:t>____"_____________</w:t>
      </w:r>
      <w:r>
        <w:rPr>
          <w:b/>
          <w:bCs/>
        </w:rPr>
        <w:t>2018г.</w:t>
      </w:r>
    </w:p>
    <w:p w:rsidR="00327985" w:rsidRDefault="00327985" w:rsidP="00327985">
      <w:pPr>
        <w:jc w:val="both"/>
        <w:rPr>
          <w:b/>
          <w:bCs/>
          <w:u w:val="single"/>
        </w:rPr>
      </w:pPr>
    </w:p>
    <w:p w:rsidR="00327985" w:rsidRDefault="00327985" w:rsidP="00327985">
      <w:pPr>
        <w:jc w:val="both"/>
        <w:rPr>
          <w:b/>
          <w:bCs/>
          <w:sz w:val="32"/>
          <w:szCs w:val="32"/>
        </w:rPr>
      </w:pPr>
    </w:p>
    <w:p w:rsidR="00327985" w:rsidRDefault="00327985" w:rsidP="00327985">
      <w:pPr>
        <w:jc w:val="both"/>
        <w:rPr>
          <w:b/>
          <w:bCs/>
          <w:sz w:val="32"/>
          <w:szCs w:val="32"/>
        </w:rPr>
      </w:pPr>
    </w:p>
    <w:p w:rsidR="00327985" w:rsidRDefault="00327985" w:rsidP="00327985">
      <w:pPr>
        <w:jc w:val="both"/>
        <w:rPr>
          <w:b/>
          <w:bCs/>
          <w:sz w:val="32"/>
          <w:szCs w:val="32"/>
        </w:rPr>
      </w:pPr>
    </w:p>
    <w:p w:rsidR="00327985" w:rsidRDefault="00327985" w:rsidP="00327985">
      <w:pPr>
        <w:jc w:val="both"/>
        <w:rPr>
          <w:b/>
          <w:bCs/>
          <w:sz w:val="32"/>
          <w:szCs w:val="32"/>
        </w:rPr>
      </w:pPr>
    </w:p>
    <w:p w:rsidR="00327985" w:rsidRDefault="00327985" w:rsidP="00327985">
      <w:pPr>
        <w:jc w:val="both"/>
        <w:rPr>
          <w:b/>
          <w:bCs/>
          <w:sz w:val="32"/>
          <w:szCs w:val="32"/>
        </w:rPr>
      </w:pPr>
    </w:p>
    <w:p w:rsidR="00327985" w:rsidRDefault="00327985" w:rsidP="0032798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ДОПОЛНИТЕЛЬНАЯ ОБЩЕРАЗВИВАЮЩАЯ ПРОГРАММА</w:t>
      </w:r>
    </w:p>
    <w:p w:rsidR="00327985" w:rsidRDefault="00327985" w:rsidP="0032798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ХУДОЖЕСТВЕННОЙ НАПРАВЛЕННОСТИ</w:t>
      </w:r>
    </w:p>
    <w:p w:rsidR="00327985" w:rsidRDefault="00327985" w:rsidP="0032798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"Танцевальный кружок"</w:t>
      </w:r>
    </w:p>
    <w:p w:rsidR="00327985" w:rsidRDefault="00327985" w:rsidP="0032798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(эстрадный танец)</w:t>
      </w:r>
    </w:p>
    <w:p w:rsidR="00327985" w:rsidRDefault="00327985" w:rsidP="0032798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руководитель кружка Павлов Ю.В.</w:t>
      </w:r>
    </w:p>
    <w:p w:rsidR="00327985" w:rsidRDefault="00327985" w:rsidP="00327985">
      <w:pPr>
        <w:jc w:val="both"/>
        <w:rPr>
          <w:b/>
          <w:bCs/>
          <w:sz w:val="32"/>
          <w:szCs w:val="32"/>
        </w:rPr>
      </w:pPr>
    </w:p>
    <w:p w:rsidR="00327985" w:rsidRDefault="00327985" w:rsidP="00327985">
      <w:pPr>
        <w:jc w:val="both"/>
        <w:rPr>
          <w:b/>
          <w:bCs/>
          <w:sz w:val="32"/>
          <w:szCs w:val="32"/>
        </w:rPr>
      </w:pPr>
    </w:p>
    <w:p w:rsidR="00327985" w:rsidRDefault="00327985" w:rsidP="00327985">
      <w:pPr>
        <w:jc w:val="both"/>
        <w:rPr>
          <w:b/>
          <w:bCs/>
          <w:sz w:val="32"/>
          <w:szCs w:val="32"/>
        </w:rPr>
      </w:pPr>
    </w:p>
    <w:p w:rsidR="00327985" w:rsidRDefault="00327985" w:rsidP="00327985">
      <w:pPr>
        <w:jc w:val="both"/>
        <w:rPr>
          <w:b/>
          <w:bCs/>
          <w:sz w:val="32"/>
          <w:szCs w:val="32"/>
        </w:rPr>
      </w:pPr>
    </w:p>
    <w:p w:rsidR="00327985" w:rsidRDefault="00327985" w:rsidP="00327985">
      <w:pPr>
        <w:jc w:val="both"/>
        <w:rPr>
          <w:b/>
          <w:bCs/>
          <w:sz w:val="32"/>
          <w:szCs w:val="32"/>
        </w:rPr>
      </w:pPr>
    </w:p>
    <w:p w:rsidR="00327985" w:rsidRDefault="00327985" w:rsidP="00327985">
      <w:pPr>
        <w:jc w:val="both"/>
        <w:rPr>
          <w:b/>
          <w:bCs/>
          <w:sz w:val="44"/>
          <w:szCs w:val="44"/>
        </w:rPr>
      </w:pPr>
    </w:p>
    <w:p w:rsidR="00327985" w:rsidRDefault="00327985" w:rsidP="00327985">
      <w:pPr>
        <w:jc w:val="both"/>
        <w:rPr>
          <w:b/>
          <w:bCs/>
          <w:sz w:val="44"/>
          <w:szCs w:val="44"/>
        </w:rPr>
      </w:pPr>
    </w:p>
    <w:p w:rsidR="00327985" w:rsidRDefault="00327985" w:rsidP="00327985">
      <w:pPr>
        <w:jc w:val="both"/>
        <w:rPr>
          <w:b/>
          <w:bCs/>
          <w:sz w:val="44"/>
          <w:szCs w:val="44"/>
        </w:rPr>
      </w:pPr>
    </w:p>
    <w:p w:rsidR="00327985" w:rsidRDefault="00327985" w:rsidP="00327985">
      <w:pPr>
        <w:jc w:val="both"/>
        <w:rPr>
          <w:b/>
          <w:bCs/>
          <w:sz w:val="44"/>
          <w:szCs w:val="44"/>
        </w:rPr>
      </w:pPr>
    </w:p>
    <w:p w:rsidR="00327985" w:rsidRDefault="00327985" w:rsidP="00327985">
      <w:pPr>
        <w:jc w:val="both"/>
        <w:rPr>
          <w:b/>
          <w:bCs/>
          <w:sz w:val="44"/>
          <w:szCs w:val="44"/>
        </w:rPr>
      </w:pPr>
    </w:p>
    <w:p w:rsidR="00327985" w:rsidRDefault="00327985" w:rsidP="00327985">
      <w:pPr>
        <w:jc w:val="both"/>
        <w:rPr>
          <w:b/>
          <w:bCs/>
          <w:sz w:val="32"/>
          <w:szCs w:val="32"/>
        </w:rPr>
      </w:pPr>
    </w:p>
    <w:p w:rsidR="00327985" w:rsidRDefault="00327985" w:rsidP="00327985">
      <w:pPr>
        <w:jc w:val="both"/>
        <w:rPr>
          <w:b/>
          <w:bCs/>
          <w:sz w:val="32"/>
          <w:szCs w:val="32"/>
        </w:rPr>
      </w:pPr>
    </w:p>
    <w:p w:rsidR="00327985" w:rsidRDefault="00327985" w:rsidP="0032798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ЗАТО Железногорск</w:t>
      </w:r>
    </w:p>
    <w:p w:rsidR="00327985" w:rsidRDefault="00327985" w:rsidP="0032798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2018-2019 учебный год</w:t>
      </w:r>
    </w:p>
    <w:p w:rsidR="00327985" w:rsidRDefault="00327985" w:rsidP="00DC4BD9">
      <w:pPr>
        <w:jc w:val="center"/>
        <w:rPr>
          <w:b/>
          <w:bCs/>
          <w:sz w:val="32"/>
          <w:szCs w:val="32"/>
        </w:rPr>
      </w:pPr>
    </w:p>
    <w:p w:rsidR="00327985" w:rsidRDefault="00327985" w:rsidP="00DC4BD9">
      <w:pPr>
        <w:jc w:val="center"/>
        <w:rPr>
          <w:b/>
          <w:bCs/>
          <w:sz w:val="32"/>
          <w:szCs w:val="32"/>
        </w:rPr>
      </w:pPr>
    </w:p>
    <w:p w:rsidR="00327985" w:rsidRDefault="00327985" w:rsidP="00DC4BD9">
      <w:pPr>
        <w:jc w:val="center"/>
        <w:rPr>
          <w:b/>
          <w:bCs/>
          <w:sz w:val="32"/>
          <w:szCs w:val="32"/>
        </w:rPr>
      </w:pPr>
    </w:p>
    <w:p w:rsidR="00DC4BD9" w:rsidRDefault="00DC4BD9" w:rsidP="00DC4BD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Пояснительная записка</w:t>
      </w:r>
    </w:p>
    <w:p w:rsidR="00DC4BD9" w:rsidRDefault="00DC4BD9" w:rsidP="00DC4BD9">
      <w:pPr>
        <w:rPr>
          <w:b/>
          <w:bCs/>
        </w:rPr>
      </w:pPr>
    </w:p>
    <w:p w:rsidR="00DC4BD9" w:rsidRDefault="00DC4BD9" w:rsidP="00327985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Данная рабочая программа составлена на основе Дополнительной образовательной программы «Многоуровневое формирование танцевальной культуры детей и подростков».</w:t>
      </w:r>
    </w:p>
    <w:p w:rsidR="00DC4BD9" w:rsidRDefault="00DC4BD9" w:rsidP="00DC4BD9">
      <w:pPr>
        <w:jc w:val="both"/>
        <w:rPr>
          <w:sz w:val="28"/>
          <w:szCs w:val="28"/>
        </w:rPr>
      </w:pPr>
    </w:p>
    <w:p w:rsidR="00DC4BD9" w:rsidRDefault="00DC4BD9" w:rsidP="00DC4BD9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Основой программы является репертуар, который рекомендуется для разучивания и использования танцевальных навыков на школьных праздниках, городских и краевых культурных мероприятиях.</w:t>
      </w:r>
    </w:p>
    <w:p w:rsidR="00DC4BD9" w:rsidRDefault="00DC4BD9" w:rsidP="00DC4BD9">
      <w:pPr>
        <w:jc w:val="both"/>
        <w:rPr>
          <w:sz w:val="28"/>
          <w:szCs w:val="28"/>
        </w:rPr>
      </w:pPr>
    </w:p>
    <w:p w:rsidR="00DC4BD9" w:rsidRDefault="00DC4BD9" w:rsidP="00DC4BD9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репертуар входят отечественные и зарубежные  современные танцы. Содержание занятий в процентном соотношении распределяется примерно следующим образом:</w:t>
      </w:r>
    </w:p>
    <w:p w:rsidR="00DC4BD9" w:rsidRDefault="00DC4BD9" w:rsidP="00DC4BD9">
      <w:pPr>
        <w:jc w:val="both"/>
        <w:rPr>
          <w:sz w:val="28"/>
          <w:szCs w:val="28"/>
        </w:rPr>
      </w:pPr>
      <w:r>
        <w:rPr>
          <w:sz w:val="28"/>
          <w:szCs w:val="28"/>
        </w:rPr>
        <w:t>-40% отводится на музыкально – ритмические и тренировочные упражнения.</w:t>
      </w:r>
    </w:p>
    <w:p w:rsidR="00DC4BD9" w:rsidRDefault="00DC4BD9" w:rsidP="00DC4BD9">
      <w:pPr>
        <w:jc w:val="both"/>
        <w:rPr>
          <w:sz w:val="28"/>
          <w:szCs w:val="28"/>
        </w:rPr>
      </w:pPr>
      <w:r>
        <w:rPr>
          <w:sz w:val="28"/>
          <w:szCs w:val="28"/>
        </w:rPr>
        <w:t>-60% занимает разучивание композиций.</w:t>
      </w:r>
    </w:p>
    <w:p w:rsidR="00DC4BD9" w:rsidRDefault="00DC4BD9" w:rsidP="00DC4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возрастном аспекте процентные  соотношения могут несколько меняться в соответствии с более развитой координацией движений в танце и ранее приобретенных навыков </w:t>
      </w:r>
      <w:proofErr w:type="spellStart"/>
      <w:r>
        <w:rPr>
          <w:sz w:val="28"/>
          <w:szCs w:val="28"/>
        </w:rPr>
        <w:t>танцевания</w:t>
      </w:r>
      <w:proofErr w:type="spellEnd"/>
      <w:r>
        <w:rPr>
          <w:sz w:val="28"/>
          <w:szCs w:val="28"/>
        </w:rPr>
        <w:t>.</w:t>
      </w:r>
    </w:p>
    <w:p w:rsidR="00DC4BD9" w:rsidRDefault="00DC4BD9" w:rsidP="00DC4BD9">
      <w:pPr>
        <w:jc w:val="both"/>
        <w:rPr>
          <w:sz w:val="28"/>
          <w:szCs w:val="28"/>
        </w:rPr>
      </w:pPr>
    </w:p>
    <w:p w:rsidR="00DC4BD9" w:rsidRDefault="00DC4BD9" w:rsidP="00DC4BD9">
      <w:pPr>
        <w:jc w:val="both"/>
        <w:rPr>
          <w:sz w:val="28"/>
          <w:szCs w:val="28"/>
        </w:rPr>
      </w:pPr>
      <w:r>
        <w:rPr>
          <w:sz w:val="28"/>
          <w:szCs w:val="28"/>
        </w:rPr>
        <w:t>Танцевальная культура является частью общей культуры личности. Из этого следует, что танцевальную деятельность необходимо рассматривать в более широких эстетических, этических и воспитательных аспектах, чем просто « Танец».</w:t>
      </w:r>
    </w:p>
    <w:p w:rsidR="00DC4BD9" w:rsidRDefault="00DC4BD9" w:rsidP="00DC4BD9">
      <w:pPr>
        <w:jc w:val="both"/>
        <w:rPr>
          <w:sz w:val="28"/>
          <w:szCs w:val="28"/>
        </w:rPr>
      </w:pPr>
      <w:r>
        <w:rPr>
          <w:sz w:val="28"/>
          <w:szCs w:val="28"/>
        </w:rPr>
        <w:t>Дальнейшее использование танцевальных навыков может быть использовано в различных видах творчества:</w:t>
      </w:r>
    </w:p>
    <w:p w:rsidR="00DC4BD9" w:rsidRDefault="00DC4BD9" w:rsidP="00DC4BD9">
      <w:pPr>
        <w:jc w:val="both"/>
        <w:rPr>
          <w:sz w:val="28"/>
          <w:szCs w:val="28"/>
        </w:rPr>
      </w:pPr>
      <w:r>
        <w:rPr>
          <w:sz w:val="28"/>
          <w:szCs w:val="28"/>
        </w:rPr>
        <w:t>- Вокальная, сценическая деятельность, театр моды, фольклор и т. д.</w:t>
      </w:r>
    </w:p>
    <w:p w:rsidR="00DC4BD9" w:rsidRDefault="00DC4BD9" w:rsidP="00DC4BD9">
      <w:pPr>
        <w:jc w:val="both"/>
        <w:rPr>
          <w:sz w:val="28"/>
          <w:szCs w:val="28"/>
        </w:rPr>
      </w:pPr>
      <w:r>
        <w:rPr>
          <w:sz w:val="28"/>
          <w:szCs w:val="28"/>
        </w:rPr>
        <w:t>В воспитательном аспекте:</w:t>
      </w:r>
    </w:p>
    <w:p w:rsidR="00DC4BD9" w:rsidRDefault="00DC4BD9" w:rsidP="00DC4BD9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принципов уверенности и  ответственности детей и подростков в творческом коллективе.</w:t>
      </w:r>
    </w:p>
    <w:p w:rsidR="00DC4BD9" w:rsidRDefault="00DC4BD9" w:rsidP="00DC4BD9">
      <w:pPr>
        <w:jc w:val="both"/>
        <w:rPr>
          <w:sz w:val="28"/>
          <w:szCs w:val="28"/>
        </w:rPr>
      </w:pPr>
    </w:p>
    <w:p w:rsidR="00DC4BD9" w:rsidRDefault="00DC4BD9" w:rsidP="00DC4BD9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занятий:</w:t>
      </w:r>
    </w:p>
    <w:p w:rsidR="00DC4BD9" w:rsidRDefault="00DC4BD9" w:rsidP="00DC4BD9">
      <w:pPr>
        <w:rPr>
          <w:sz w:val="28"/>
          <w:szCs w:val="28"/>
        </w:rPr>
      </w:pPr>
      <w:r>
        <w:rPr>
          <w:sz w:val="28"/>
          <w:szCs w:val="28"/>
        </w:rPr>
        <w:t>Танцевальный кружок (эстрадный танец,7класс )</w:t>
      </w:r>
      <w:r w:rsidR="00327985">
        <w:rPr>
          <w:sz w:val="28"/>
          <w:szCs w:val="28"/>
        </w:rPr>
        <w:t>– 1 час в неделю (в год 34 часа</w:t>
      </w:r>
      <w:r>
        <w:rPr>
          <w:sz w:val="28"/>
          <w:szCs w:val="28"/>
        </w:rPr>
        <w:t>)</w:t>
      </w:r>
    </w:p>
    <w:p w:rsidR="00DC4BD9" w:rsidRDefault="00DC4BD9" w:rsidP="00DC4BD9"/>
    <w:p w:rsidR="00DC4BD9" w:rsidRDefault="00DC4BD9" w:rsidP="00DC4B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задачи:</w:t>
      </w:r>
    </w:p>
    <w:p w:rsidR="00DC4BD9" w:rsidRDefault="00DC4BD9" w:rsidP="00DC4BD9"/>
    <w:p w:rsidR="00DC4BD9" w:rsidRDefault="00DC4BD9" w:rsidP="00DC4BD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привить интерес к танцу;</w:t>
      </w:r>
    </w:p>
    <w:p w:rsidR="00DC4BD9" w:rsidRDefault="00DC4BD9" w:rsidP="00DC4BD9">
      <w:pPr>
        <w:jc w:val="both"/>
        <w:rPr>
          <w:sz w:val="28"/>
          <w:szCs w:val="28"/>
        </w:rPr>
      </w:pPr>
      <w:r>
        <w:rPr>
          <w:sz w:val="28"/>
          <w:szCs w:val="28"/>
        </w:rPr>
        <w:t>- эстетическое развитие и воспитание личности средством танцевального искусства;</w:t>
      </w:r>
    </w:p>
    <w:p w:rsidR="00DC4BD9" w:rsidRDefault="00DC4BD9" w:rsidP="00DC4BD9">
      <w:pPr>
        <w:jc w:val="both"/>
        <w:rPr>
          <w:sz w:val="28"/>
          <w:szCs w:val="28"/>
        </w:rPr>
      </w:pPr>
      <w:r>
        <w:rPr>
          <w:sz w:val="28"/>
          <w:szCs w:val="28"/>
        </w:rPr>
        <w:t>- музыкальное и физическое развитие школьников;</w:t>
      </w:r>
    </w:p>
    <w:p w:rsidR="00DC4BD9" w:rsidRDefault="00DC4BD9" w:rsidP="00DC4BD9">
      <w:pPr>
        <w:jc w:val="both"/>
        <w:rPr>
          <w:sz w:val="28"/>
          <w:szCs w:val="28"/>
        </w:rPr>
      </w:pPr>
    </w:p>
    <w:p w:rsidR="00DC4BD9" w:rsidRDefault="00DC4BD9" w:rsidP="00DC4BD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соответствует низким, средним и высоким возможностям детей.</w:t>
      </w:r>
    </w:p>
    <w:p w:rsidR="00DC4BD9" w:rsidRDefault="00DC4BD9" w:rsidP="00DC4B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Главное – возможность самовыражения в танце, свободное движение, взаимодействие в танце.</w:t>
      </w:r>
    </w:p>
    <w:p w:rsidR="00DC4BD9" w:rsidRDefault="00DC4BD9" w:rsidP="00DC4BD9">
      <w:pPr>
        <w:jc w:val="both"/>
        <w:rPr>
          <w:sz w:val="28"/>
          <w:szCs w:val="28"/>
        </w:rPr>
      </w:pPr>
    </w:p>
    <w:p w:rsidR="00DC4BD9" w:rsidRDefault="00DC4BD9" w:rsidP="00DC4BD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Личностными  результатами </w:t>
      </w:r>
      <w:r>
        <w:rPr>
          <w:sz w:val="28"/>
          <w:szCs w:val="28"/>
        </w:rPr>
        <w:t>освоения учащимися содержания программы являются следующие умения:</w:t>
      </w:r>
    </w:p>
    <w:p w:rsidR="00DC4BD9" w:rsidRDefault="00DC4BD9" w:rsidP="00DC4BD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DC4BD9" w:rsidRDefault="00DC4BD9" w:rsidP="00DC4BD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проявлять положительные качества личности и управлять своими эмоциями в различных (нестандартных) ситуациях и условиях;</w:t>
      </w:r>
    </w:p>
    <w:p w:rsidR="00DC4BD9" w:rsidRDefault="00DC4BD9" w:rsidP="00DC4BD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проявлять дисциплинированность, трудолюбие и упорство в достижении поставленных целей;</w:t>
      </w:r>
    </w:p>
    <w:p w:rsidR="00DC4BD9" w:rsidRDefault="00DC4BD9" w:rsidP="00DC4BD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оказывать бескорыстную помощь своим сверстникам, находить с ними общий язык и общие интересы.</w:t>
      </w:r>
    </w:p>
    <w:p w:rsidR="00DC4BD9" w:rsidRDefault="00DC4BD9" w:rsidP="00DC4BD9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Метапредметными</w:t>
      </w:r>
      <w:proofErr w:type="spellEnd"/>
      <w:r>
        <w:rPr>
          <w:b/>
          <w:bCs/>
          <w:sz w:val="28"/>
          <w:szCs w:val="28"/>
        </w:rPr>
        <w:t xml:space="preserve"> результатами </w:t>
      </w:r>
      <w:r>
        <w:rPr>
          <w:sz w:val="28"/>
          <w:szCs w:val="28"/>
        </w:rPr>
        <w:t> освоения учащимися содержания программы являются следующие умения:</w:t>
      </w:r>
    </w:p>
    <w:p w:rsidR="00DC4BD9" w:rsidRDefault="00DC4BD9" w:rsidP="00DC4BD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 - </w:t>
      </w:r>
      <w:r>
        <w:rPr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DC4BD9" w:rsidRDefault="00DC4BD9" w:rsidP="00DC4BD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организовать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DC4BD9" w:rsidRDefault="00DC4BD9" w:rsidP="00DC4BD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находить ошибки при выполнении учебных заданий, отбирать способы их исправления;</w:t>
      </w:r>
    </w:p>
    <w:p w:rsidR="00DC4BD9" w:rsidRDefault="00DC4BD9" w:rsidP="00DC4BD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DC4BD9" w:rsidRDefault="00DC4BD9" w:rsidP="00DC4BD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оценивать красоту телосложения и осанку, сравнивать их с эталонными образцами;</w:t>
      </w:r>
    </w:p>
    <w:p w:rsidR="00DC4BD9" w:rsidRDefault="00DC4BD9" w:rsidP="00DC4BD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управлять эмоциями при общении со сверстниками и взрослыми, сохранять хладнокровие, сдержанность и рассудительность.</w:t>
      </w:r>
    </w:p>
    <w:p w:rsidR="00DC4BD9" w:rsidRDefault="00DC4BD9" w:rsidP="00DC4BD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Предметными результатами</w:t>
      </w:r>
      <w:r>
        <w:rPr>
          <w:sz w:val="28"/>
          <w:szCs w:val="28"/>
        </w:rPr>
        <w:t xml:space="preserve"> освоения учащимися содержания программы являются следующие умения:</w:t>
      </w:r>
    </w:p>
    <w:p w:rsidR="00DC4BD9" w:rsidRDefault="00DC4BD9" w:rsidP="00DC4BD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музыкально – ритмические движения как средство укрепления здоровья и физического развития;</w:t>
      </w:r>
    </w:p>
    <w:p w:rsidR="00DC4BD9" w:rsidRDefault="00DC4BD9" w:rsidP="00DC4BD9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оказывать посильную помощь и моральную поддержку сверстникам при выполнении учебных заданий, доброжелательно и уважительно объяснить ошибки и способы их устранения;</w:t>
      </w:r>
    </w:p>
    <w:p w:rsidR="00DC4BD9" w:rsidRDefault="00DC4BD9" w:rsidP="00DC4BD9">
      <w:pPr>
        <w:jc w:val="both"/>
        <w:rPr>
          <w:sz w:val="28"/>
          <w:szCs w:val="28"/>
        </w:rPr>
      </w:pPr>
      <w:r>
        <w:rPr>
          <w:sz w:val="28"/>
          <w:szCs w:val="28"/>
        </w:rPr>
        <w:t>- бережно обращаться с инвентарем и оборудованием, соблюдать требования техники безопасности к местам проведения;</w:t>
      </w:r>
    </w:p>
    <w:p w:rsidR="00DC4BD9" w:rsidRPr="00B0785A" w:rsidRDefault="00DC4BD9" w:rsidP="00DC4BD9">
      <w:pPr>
        <w:rPr>
          <w:b/>
          <w:bCs/>
          <w:sz w:val="32"/>
          <w:szCs w:val="32"/>
        </w:rPr>
      </w:pPr>
      <w:r>
        <w:rPr>
          <w:sz w:val="28"/>
          <w:szCs w:val="28"/>
        </w:rPr>
        <w:t>- применять жизненно важные двигательные навыки и умения различными способами, в различных, изменяющихся, вариативных условиях</w:t>
      </w:r>
    </w:p>
    <w:p w:rsidR="00DC4BD9" w:rsidRDefault="00DC4BD9" w:rsidP="00DC4BD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623"/>
      </w:tblGrid>
      <w:tr w:rsidR="00DC4BD9" w:rsidRPr="00BD04DA" w:rsidTr="002524AC">
        <w:tc>
          <w:tcPr>
            <w:tcW w:w="6948" w:type="dxa"/>
          </w:tcPr>
          <w:p w:rsidR="00DC4BD9" w:rsidRPr="00BD04DA" w:rsidRDefault="00DC4BD9" w:rsidP="002524AC">
            <w:pPr>
              <w:jc w:val="center"/>
              <w:rPr>
                <w:b/>
                <w:sz w:val="28"/>
                <w:szCs w:val="28"/>
              </w:rPr>
            </w:pPr>
            <w:r w:rsidRPr="00BD04D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623" w:type="dxa"/>
          </w:tcPr>
          <w:p w:rsidR="00DC4BD9" w:rsidRPr="00BD04DA" w:rsidRDefault="00DC4BD9" w:rsidP="002524AC">
            <w:pPr>
              <w:jc w:val="center"/>
              <w:rPr>
                <w:b/>
                <w:sz w:val="28"/>
                <w:szCs w:val="28"/>
              </w:rPr>
            </w:pPr>
            <w:r w:rsidRPr="00BD04DA">
              <w:rPr>
                <w:b/>
                <w:sz w:val="28"/>
                <w:szCs w:val="28"/>
              </w:rPr>
              <w:t>Часы</w:t>
            </w:r>
          </w:p>
        </w:tc>
      </w:tr>
      <w:tr w:rsidR="00DC4BD9" w:rsidRPr="00BD04DA" w:rsidTr="002524AC">
        <w:tc>
          <w:tcPr>
            <w:tcW w:w="6948" w:type="dxa"/>
          </w:tcPr>
          <w:p w:rsidR="00DC4BD9" w:rsidRPr="00BD04DA" w:rsidRDefault="00DC4BD9" w:rsidP="002524AC">
            <w:pPr>
              <w:jc w:val="both"/>
              <w:rPr>
                <w:sz w:val="28"/>
                <w:szCs w:val="28"/>
              </w:rPr>
            </w:pPr>
            <w:r w:rsidRPr="00BD04DA">
              <w:rPr>
                <w:sz w:val="28"/>
                <w:szCs w:val="28"/>
              </w:rPr>
              <w:t>1.Развитие динамической координации</w:t>
            </w:r>
          </w:p>
        </w:tc>
        <w:tc>
          <w:tcPr>
            <w:tcW w:w="2623" w:type="dxa"/>
          </w:tcPr>
          <w:p w:rsidR="00DC4BD9" w:rsidRPr="00BD04DA" w:rsidRDefault="00DC4BD9" w:rsidP="002524AC">
            <w:pPr>
              <w:jc w:val="both"/>
              <w:rPr>
                <w:sz w:val="28"/>
                <w:szCs w:val="28"/>
              </w:rPr>
            </w:pPr>
            <w:r w:rsidRPr="00BD04DA">
              <w:rPr>
                <w:sz w:val="28"/>
                <w:szCs w:val="28"/>
              </w:rPr>
              <w:t>4</w:t>
            </w:r>
          </w:p>
        </w:tc>
      </w:tr>
      <w:tr w:rsidR="00DC4BD9" w:rsidRPr="00BD04DA" w:rsidTr="002524AC">
        <w:tc>
          <w:tcPr>
            <w:tcW w:w="6948" w:type="dxa"/>
          </w:tcPr>
          <w:p w:rsidR="00DC4BD9" w:rsidRPr="00BD04DA" w:rsidRDefault="00DC4BD9" w:rsidP="002524AC">
            <w:pPr>
              <w:jc w:val="both"/>
              <w:rPr>
                <w:sz w:val="28"/>
                <w:szCs w:val="28"/>
              </w:rPr>
            </w:pPr>
            <w:r w:rsidRPr="00BD04DA">
              <w:rPr>
                <w:sz w:val="28"/>
                <w:szCs w:val="28"/>
              </w:rPr>
              <w:t>2.Дуэтное исполнение танца</w:t>
            </w:r>
          </w:p>
        </w:tc>
        <w:tc>
          <w:tcPr>
            <w:tcW w:w="2623" w:type="dxa"/>
          </w:tcPr>
          <w:p w:rsidR="00DC4BD9" w:rsidRPr="00BD04DA" w:rsidRDefault="00DC4BD9" w:rsidP="002524AC">
            <w:pPr>
              <w:jc w:val="both"/>
              <w:rPr>
                <w:sz w:val="28"/>
                <w:szCs w:val="28"/>
              </w:rPr>
            </w:pPr>
            <w:r w:rsidRPr="00BD04DA">
              <w:rPr>
                <w:sz w:val="28"/>
                <w:szCs w:val="28"/>
              </w:rPr>
              <w:t>6</w:t>
            </w:r>
          </w:p>
        </w:tc>
      </w:tr>
      <w:tr w:rsidR="00DC4BD9" w:rsidRPr="00BD04DA" w:rsidTr="002524AC">
        <w:tc>
          <w:tcPr>
            <w:tcW w:w="6948" w:type="dxa"/>
          </w:tcPr>
          <w:p w:rsidR="00DC4BD9" w:rsidRPr="00BD04DA" w:rsidRDefault="00DC4BD9" w:rsidP="002524AC">
            <w:pPr>
              <w:jc w:val="both"/>
              <w:rPr>
                <w:sz w:val="28"/>
                <w:szCs w:val="28"/>
              </w:rPr>
            </w:pPr>
            <w:r w:rsidRPr="00BD04DA">
              <w:rPr>
                <w:sz w:val="28"/>
                <w:szCs w:val="28"/>
              </w:rPr>
              <w:t>3.Пластическая импровизация</w:t>
            </w:r>
          </w:p>
        </w:tc>
        <w:tc>
          <w:tcPr>
            <w:tcW w:w="2623" w:type="dxa"/>
          </w:tcPr>
          <w:p w:rsidR="00DC4BD9" w:rsidRPr="00BD04DA" w:rsidRDefault="00DC4BD9" w:rsidP="002524AC">
            <w:pPr>
              <w:jc w:val="both"/>
              <w:rPr>
                <w:sz w:val="28"/>
                <w:szCs w:val="28"/>
              </w:rPr>
            </w:pPr>
            <w:r w:rsidRPr="00BD04DA">
              <w:rPr>
                <w:sz w:val="28"/>
                <w:szCs w:val="28"/>
              </w:rPr>
              <w:t>6</w:t>
            </w:r>
          </w:p>
        </w:tc>
      </w:tr>
      <w:tr w:rsidR="00DC4BD9" w:rsidRPr="00BD04DA" w:rsidTr="002524AC">
        <w:tc>
          <w:tcPr>
            <w:tcW w:w="6948" w:type="dxa"/>
          </w:tcPr>
          <w:p w:rsidR="00DC4BD9" w:rsidRPr="00BD04DA" w:rsidRDefault="00DC4BD9" w:rsidP="002524AC">
            <w:pPr>
              <w:jc w:val="both"/>
              <w:rPr>
                <w:sz w:val="28"/>
                <w:szCs w:val="28"/>
              </w:rPr>
            </w:pPr>
            <w:r w:rsidRPr="00BD04DA">
              <w:rPr>
                <w:sz w:val="28"/>
                <w:szCs w:val="28"/>
              </w:rPr>
              <w:t>4.Основы латиноамериканских танцев</w:t>
            </w:r>
          </w:p>
        </w:tc>
        <w:tc>
          <w:tcPr>
            <w:tcW w:w="2623" w:type="dxa"/>
          </w:tcPr>
          <w:p w:rsidR="00DC4BD9" w:rsidRPr="00BD04DA" w:rsidRDefault="00DC4BD9" w:rsidP="002524AC">
            <w:pPr>
              <w:jc w:val="both"/>
              <w:rPr>
                <w:sz w:val="28"/>
                <w:szCs w:val="28"/>
              </w:rPr>
            </w:pPr>
            <w:r w:rsidRPr="00BD04DA">
              <w:rPr>
                <w:sz w:val="28"/>
                <w:szCs w:val="28"/>
              </w:rPr>
              <w:t>6</w:t>
            </w:r>
          </w:p>
        </w:tc>
      </w:tr>
      <w:tr w:rsidR="00DC4BD9" w:rsidRPr="00BD04DA" w:rsidTr="002524AC">
        <w:tc>
          <w:tcPr>
            <w:tcW w:w="6948" w:type="dxa"/>
          </w:tcPr>
          <w:p w:rsidR="00DC4BD9" w:rsidRPr="00BD04DA" w:rsidRDefault="00DC4BD9" w:rsidP="002524AC">
            <w:pPr>
              <w:jc w:val="both"/>
              <w:rPr>
                <w:sz w:val="28"/>
                <w:szCs w:val="28"/>
              </w:rPr>
            </w:pPr>
            <w:r w:rsidRPr="00BD04DA">
              <w:rPr>
                <w:sz w:val="28"/>
                <w:szCs w:val="28"/>
              </w:rPr>
              <w:t>5.Основы европейских танцев</w:t>
            </w:r>
          </w:p>
        </w:tc>
        <w:tc>
          <w:tcPr>
            <w:tcW w:w="2623" w:type="dxa"/>
          </w:tcPr>
          <w:p w:rsidR="00DC4BD9" w:rsidRPr="00BD04DA" w:rsidRDefault="00DC4BD9" w:rsidP="002524AC">
            <w:pPr>
              <w:jc w:val="both"/>
              <w:rPr>
                <w:sz w:val="28"/>
                <w:szCs w:val="28"/>
              </w:rPr>
            </w:pPr>
            <w:r w:rsidRPr="00BD04DA">
              <w:rPr>
                <w:sz w:val="28"/>
                <w:szCs w:val="28"/>
              </w:rPr>
              <w:t>6</w:t>
            </w:r>
          </w:p>
        </w:tc>
      </w:tr>
      <w:tr w:rsidR="00DC4BD9" w:rsidRPr="00BD04DA" w:rsidTr="002524AC">
        <w:tc>
          <w:tcPr>
            <w:tcW w:w="6948" w:type="dxa"/>
          </w:tcPr>
          <w:p w:rsidR="00DC4BD9" w:rsidRPr="00BD04DA" w:rsidRDefault="00DC4BD9" w:rsidP="002524AC">
            <w:pPr>
              <w:jc w:val="both"/>
              <w:rPr>
                <w:sz w:val="28"/>
                <w:szCs w:val="28"/>
              </w:rPr>
            </w:pPr>
            <w:r w:rsidRPr="00BD04DA">
              <w:rPr>
                <w:sz w:val="28"/>
                <w:szCs w:val="28"/>
              </w:rPr>
              <w:t>6.Постановочные номера</w:t>
            </w:r>
          </w:p>
        </w:tc>
        <w:tc>
          <w:tcPr>
            <w:tcW w:w="2623" w:type="dxa"/>
          </w:tcPr>
          <w:p w:rsidR="00DC4BD9" w:rsidRPr="00BD04DA" w:rsidRDefault="00DC4BD9" w:rsidP="002524AC">
            <w:pPr>
              <w:jc w:val="both"/>
              <w:rPr>
                <w:sz w:val="28"/>
                <w:szCs w:val="28"/>
              </w:rPr>
            </w:pPr>
            <w:r w:rsidRPr="00BD04DA">
              <w:rPr>
                <w:sz w:val="28"/>
                <w:szCs w:val="28"/>
              </w:rPr>
              <w:t>6</w:t>
            </w:r>
          </w:p>
        </w:tc>
      </w:tr>
    </w:tbl>
    <w:p w:rsidR="00DC4BD9" w:rsidRDefault="00DC4BD9" w:rsidP="00DC4BD9">
      <w:pPr>
        <w:ind w:left="360"/>
        <w:jc w:val="both"/>
        <w:rPr>
          <w:b/>
          <w:sz w:val="28"/>
          <w:szCs w:val="28"/>
        </w:rPr>
      </w:pPr>
    </w:p>
    <w:p w:rsidR="00DC4BD9" w:rsidRDefault="00DC4BD9" w:rsidP="00DC4BD9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Подведение итогов дополнительной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программы планируется в виде презентации полученных знаний и умений (концертной программы).</w:t>
      </w:r>
    </w:p>
    <w:p w:rsidR="00DC4BD9" w:rsidRDefault="00DC4BD9" w:rsidP="00DC4BD9">
      <w:pPr>
        <w:rPr>
          <w:b/>
          <w:bCs/>
          <w:sz w:val="32"/>
          <w:szCs w:val="32"/>
        </w:rPr>
      </w:pPr>
    </w:p>
    <w:p w:rsidR="00DC4BD9" w:rsidRPr="00327985" w:rsidRDefault="00DC4BD9" w:rsidP="0032798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Тематическое планирование.</w:t>
      </w:r>
    </w:p>
    <w:tbl>
      <w:tblPr>
        <w:tblpPr w:leftFromText="180" w:rightFromText="180" w:vertAnchor="text" w:horzAnchor="margin" w:tblpXSpec="center" w:tblpY="228"/>
        <w:tblW w:w="10368" w:type="dxa"/>
        <w:tblLayout w:type="fixed"/>
        <w:tblLook w:val="0000"/>
      </w:tblPr>
      <w:tblGrid>
        <w:gridCol w:w="7456"/>
        <w:gridCol w:w="932"/>
        <w:gridCol w:w="1980"/>
      </w:tblGrid>
      <w:tr w:rsidR="00DC4BD9" w:rsidTr="002524AC"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</w:tr>
      <w:tr w:rsidR="00DC4BD9" w:rsidTr="002524AC"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1.Введение в предмет.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усваивают теоретические понятия</w:t>
            </w:r>
          </w:p>
        </w:tc>
      </w:tr>
      <w:tr w:rsidR="00DC4BD9" w:rsidTr="002524AC"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2.Темп и ритм в танце.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Шаги и хлопки в ритме</w:t>
            </w:r>
          </w:p>
        </w:tc>
      </w:tr>
      <w:tr w:rsidR="00DC4BD9" w:rsidTr="002524AC"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3.Постановка корпуса.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у балетного станка</w:t>
            </w:r>
          </w:p>
        </w:tc>
      </w:tr>
      <w:tr w:rsidR="00DC4BD9" w:rsidTr="002524AC"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4.Разучивание движений современного танца.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Приставные шаги и хлопки</w:t>
            </w:r>
          </w:p>
        </w:tc>
      </w:tr>
      <w:tr w:rsidR="00DC4BD9" w:rsidTr="002524AC"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5.Постановка рук, ног, головы.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Работаем у балетного станка</w:t>
            </w:r>
          </w:p>
        </w:tc>
      </w:tr>
      <w:tr w:rsidR="00DC4BD9" w:rsidTr="002524AC"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6.Разучивание движений современного танца.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Запоминание движений за преподавателем</w:t>
            </w:r>
          </w:p>
        </w:tc>
      </w:tr>
      <w:tr w:rsidR="00DC4BD9" w:rsidTr="002524AC"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7.Фитнес.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под музыку</w:t>
            </w:r>
          </w:p>
        </w:tc>
      </w:tr>
      <w:tr w:rsidR="00DC4BD9" w:rsidTr="002524AC"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8.Развитие гибкости.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Наклоны,повороты</w:t>
            </w:r>
            <w:proofErr w:type="spellEnd"/>
          </w:p>
        </w:tc>
      </w:tr>
      <w:tr w:rsidR="00DC4BD9" w:rsidTr="002524AC"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9.Фитнес.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растягиваем мышцы спины </w:t>
            </w:r>
          </w:p>
        </w:tc>
      </w:tr>
      <w:tr w:rsidR="00DC4BD9" w:rsidTr="002524AC"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10.Растяжка мышц, шпагат.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полу</w:t>
            </w:r>
          </w:p>
        </w:tc>
      </w:tr>
      <w:tr w:rsidR="00DC4BD9" w:rsidTr="002524AC"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11.Пластика.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 корпуса вокруг позвоночника</w:t>
            </w:r>
          </w:p>
        </w:tc>
      </w:tr>
      <w:tr w:rsidR="00DC4BD9" w:rsidTr="002524AC"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12.Современные танцы.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 под ритм</w:t>
            </w:r>
          </w:p>
        </w:tc>
      </w:tr>
      <w:tr w:rsidR="00DC4BD9" w:rsidTr="002524AC"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13.Развитие гибкости.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Упражнения в положении </w:t>
            </w:r>
            <w:r>
              <w:rPr>
                <w:sz w:val="28"/>
                <w:szCs w:val="28"/>
              </w:rPr>
              <w:lastRenderedPageBreak/>
              <w:t>лежа</w:t>
            </w:r>
          </w:p>
        </w:tc>
      </w:tr>
      <w:tr w:rsidR="00DC4BD9" w:rsidTr="002524AC"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14.Фитнес.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прессом</w:t>
            </w:r>
          </w:p>
        </w:tc>
      </w:tr>
      <w:tr w:rsidR="00DC4BD9" w:rsidTr="002524AC"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15.Современные танцы.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рисунком танца</w:t>
            </w:r>
          </w:p>
        </w:tc>
      </w:tr>
      <w:tr w:rsidR="00DC4BD9" w:rsidTr="002524AC"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16.Пластика.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руками</w:t>
            </w:r>
          </w:p>
        </w:tc>
      </w:tr>
      <w:tr w:rsidR="00DC4BD9" w:rsidTr="002524AC"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17.Разминка «Рок-н-ролл».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 от колена,</w:t>
            </w:r>
            <w:r w:rsidR="003279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прыжки</w:t>
            </w:r>
          </w:p>
        </w:tc>
      </w:tr>
      <w:tr w:rsidR="00DC4BD9" w:rsidTr="002524AC"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18.Развитие природных данных.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исполнение танцев</w:t>
            </w:r>
          </w:p>
        </w:tc>
      </w:tr>
      <w:tr w:rsidR="00DC4BD9" w:rsidTr="002524AC"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19.Комплекс упражнений для правильной осанки.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Наклоны вперед и назад</w:t>
            </w:r>
          </w:p>
        </w:tc>
      </w:tr>
      <w:tr w:rsidR="00DC4BD9" w:rsidTr="002524AC"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20.Основные движения танца </w:t>
            </w:r>
            <w:proofErr w:type="spellStart"/>
            <w:r>
              <w:rPr>
                <w:sz w:val="28"/>
                <w:szCs w:val="28"/>
              </w:rPr>
              <w:t>джайв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колен и шоссе</w:t>
            </w:r>
          </w:p>
        </w:tc>
      </w:tr>
      <w:tr w:rsidR="00DC4BD9" w:rsidTr="002524AC"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21.Повороты и вращения в танцах.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Шанэ</w:t>
            </w:r>
            <w:proofErr w:type="spellEnd"/>
            <w:r>
              <w:rPr>
                <w:sz w:val="28"/>
                <w:szCs w:val="28"/>
              </w:rPr>
              <w:t xml:space="preserve"> повороты</w:t>
            </w:r>
          </w:p>
        </w:tc>
      </w:tr>
      <w:tr w:rsidR="00DC4BD9" w:rsidTr="002524AC"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22.Современный танец.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Акробатические трюки</w:t>
            </w:r>
          </w:p>
        </w:tc>
      </w:tr>
      <w:tr w:rsidR="00DC4BD9" w:rsidTr="002524AC"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23.Основные движения танца самба.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 «визг», «</w:t>
            </w:r>
            <w:proofErr w:type="spellStart"/>
            <w:r>
              <w:rPr>
                <w:sz w:val="28"/>
                <w:szCs w:val="28"/>
              </w:rPr>
              <w:t>батафога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C4BD9" w:rsidTr="002524AC"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24.Взаимодействие движений в паре.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Слитные движения друг с другом</w:t>
            </w:r>
          </w:p>
        </w:tc>
      </w:tr>
      <w:tr w:rsidR="00DC4BD9" w:rsidTr="002524AC"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25.Медленный вальс. Маятник, перемена, квадрат, сложный квадрат.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паре</w:t>
            </w:r>
          </w:p>
        </w:tc>
      </w:tr>
      <w:tr w:rsidR="00DC4BD9" w:rsidTr="002524AC"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26.Ключ медленного вальса.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Правый и левый поворот</w:t>
            </w:r>
          </w:p>
        </w:tc>
      </w:tr>
      <w:tr w:rsidR="00DC4BD9" w:rsidTr="002524AC"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27.Медленный вальс по кругу.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 против часовой стрелки</w:t>
            </w:r>
          </w:p>
        </w:tc>
      </w:tr>
      <w:tr w:rsidR="00DC4BD9" w:rsidTr="002524AC"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28.Основные движения танца ча-ча-ча.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колен,</w:t>
            </w:r>
            <w:r w:rsidR="003279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шоссе</w:t>
            </w:r>
          </w:p>
        </w:tc>
      </w:tr>
      <w:tr w:rsidR="00DC4BD9" w:rsidTr="002524AC"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29.Фитнес.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аэробики</w:t>
            </w:r>
          </w:p>
        </w:tc>
      </w:tr>
      <w:tr w:rsidR="00DC4BD9" w:rsidTr="002524AC"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30.Венский вальс. Правый поворот.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Делаем шаги и вращения</w:t>
            </w:r>
          </w:p>
        </w:tc>
      </w:tr>
      <w:tr w:rsidR="00DC4BD9" w:rsidTr="002524AC"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31.Современный танец.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движений в </w:t>
            </w:r>
            <w:r>
              <w:rPr>
                <w:sz w:val="28"/>
                <w:szCs w:val="28"/>
              </w:rPr>
              <w:lastRenderedPageBreak/>
              <w:t>группе</w:t>
            </w:r>
          </w:p>
        </w:tc>
      </w:tr>
      <w:tr w:rsidR="00DC4BD9" w:rsidTr="002524AC"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32.Повторение и закрепление выученных танцев.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исполнение танца</w:t>
            </w:r>
          </w:p>
        </w:tc>
      </w:tr>
      <w:tr w:rsidR="00DC4BD9" w:rsidTr="002524AC"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33.Синхронность движений . Отработка четкости.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на плечи,</w:t>
            </w:r>
            <w:r w:rsidR="003279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движения в сторону</w:t>
            </w:r>
          </w:p>
        </w:tc>
      </w:tr>
      <w:tr w:rsidR="00DC4BD9" w:rsidTr="002524AC"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 Итоговая презентация полученных знаний и умений в виде концертной программы.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DC4BD9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BD9" w:rsidRDefault="00327985" w:rsidP="00252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школьном</w:t>
            </w:r>
            <w:r w:rsidR="00DC4BD9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и</w:t>
            </w:r>
          </w:p>
        </w:tc>
      </w:tr>
    </w:tbl>
    <w:p w:rsidR="00DC4BD9" w:rsidRDefault="00DC4BD9" w:rsidP="00DC4BD9">
      <w:pPr>
        <w:rPr>
          <w:b/>
          <w:bCs/>
          <w:sz w:val="28"/>
          <w:szCs w:val="28"/>
        </w:rPr>
      </w:pPr>
    </w:p>
    <w:p w:rsidR="00DC4BD9" w:rsidRDefault="00DC4BD9" w:rsidP="00DC4BD9">
      <w:pPr>
        <w:rPr>
          <w:b/>
          <w:bCs/>
          <w:sz w:val="28"/>
          <w:szCs w:val="28"/>
        </w:rPr>
      </w:pPr>
    </w:p>
    <w:p w:rsidR="00DC4BD9" w:rsidRDefault="00DC4BD9" w:rsidP="00DC4B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Оборудование:</w:t>
      </w:r>
    </w:p>
    <w:p w:rsidR="00DC4BD9" w:rsidRDefault="00DC4BD9" w:rsidP="00DC4BD9">
      <w:pPr>
        <w:rPr>
          <w:sz w:val="28"/>
          <w:szCs w:val="28"/>
        </w:rPr>
      </w:pPr>
      <w:r>
        <w:rPr>
          <w:sz w:val="28"/>
          <w:szCs w:val="28"/>
        </w:rPr>
        <w:t>Музыкальный центр, диски с музыкальным материалом, ПК.</w:t>
      </w:r>
    </w:p>
    <w:p w:rsidR="00DC4BD9" w:rsidRDefault="00DC4BD9" w:rsidP="00DC4BD9">
      <w:pPr>
        <w:rPr>
          <w:sz w:val="28"/>
          <w:szCs w:val="28"/>
        </w:rPr>
      </w:pPr>
    </w:p>
    <w:p w:rsidR="00DC4BD9" w:rsidRDefault="00DC4BD9" w:rsidP="00DC4B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Литература:</w:t>
      </w:r>
    </w:p>
    <w:p w:rsidR="00DC4BD9" w:rsidRDefault="00DC4BD9" w:rsidP="00DC4BD9">
      <w:pPr>
        <w:rPr>
          <w:sz w:val="28"/>
          <w:szCs w:val="28"/>
        </w:rPr>
      </w:pPr>
      <w:r>
        <w:rPr>
          <w:sz w:val="28"/>
          <w:szCs w:val="28"/>
        </w:rPr>
        <w:t xml:space="preserve">1.Базарова Н., </w:t>
      </w:r>
      <w:proofErr w:type="spellStart"/>
      <w:r>
        <w:rPr>
          <w:sz w:val="28"/>
          <w:szCs w:val="28"/>
        </w:rPr>
        <w:t>Мей</w:t>
      </w:r>
      <w:proofErr w:type="spellEnd"/>
      <w:r>
        <w:rPr>
          <w:sz w:val="28"/>
          <w:szCs w:val="28"/>
        </w:rPr>
        <w:t xml:space="preserve"> В. Азбука классического танца. – Л.: Искусство, 1983  3.Ваганова А.Я. Основы классического танца. С.-Пб, 2002. </w:t>
      </w:r>
    </w:p>
    <w:p w:rsidR="00DC4BD9" w:rsidRDefault="00DC4BD9" w:rsidP="00DC4BD9">
      <w:pPr>
        <w:rPr>
          <w:sz w:val="28"/>
          <w:szCs w:val="28"/>
        </w:rPr>
      </w:pPr>
      <w:r>
        <w:rPr>
          <w:sz w:val="28"/>
          <w:szCs w:val="28"/>
        </w:rPr>
        <w:t xml:space="preserve">4.Васильева Т. Балетная осанка. Методическое пособие. – М.: Высшая школа изящных искусств, 2007 </w:t>
      </w:r>
    </w:p>
    <w:p w:rsidR="00DC4BD9" w:rsidRDefault="00DC4BD9" w:rsidP="00DC4BD9">
      <w:pPr>
        <w:rPr>
          <w:sz w:val="28"/>
          <w:szCs w:val="28"/>
        </w:rPr>
      </w:pPr>
      <w:r>
        <w:rPr>
          <w:sz w:val="28"/>
          <w:szCs w:val="28"/>
        </w:rPr>
        <w:t xml:space="preserve">5.Васильева Т. К. Секрет танца.- С.-П.: Диамант, 2007 </w:t>
      </w:r>
    </w:p>
    <w:p w:rsidR="00DC4BD9" w:rsidRDefault="00DC4BD9" w:rsidP="00DC4BD9">
      <w:pPr>
        <w:rPr>
          <w:sz w:val="28"/>
          <w:szCs w:val="28"/>
        </w:rPr>
      </w:pPr>
      <w:r>
        <w:rPr>
          <w:sz w:val="28"/>
          <w:szCs w:val="28"/>
        </w:rPr>
        <w:t xml:space="preserve">6.Воронина И.С Историко-бытовой </w:t>
      </w:r>
      <w:proofErr w:type="spellStart"/>
      <w:r>
        <w:rPr>
          <w:sz w:val="28"/>
          <w:szCs w:val="28"/>
        </w:rPr>
        <w:t>танец.-М</w:t>
      </w:r>
      <w:proofErr w:type="spellEnd"/>
      <w:r>
        <w:rPr>
          <w:sz w:val="28"/>
          <w:szCs w:val="28"/>
        </w:rPr>
        <w:t xml:space="preserve">.: Искусство, 2008 </w:t>
      </w:r>
    </w:p>
    <w:p w:rsidR="00DC4BD9" w:rsidRDefault="00DC4BD9" w:rsidP="00DC4BD9">
      <w:pPr>
        <w:rPr>
          <w:sz w:val="28"/>
          <w:szCs w:val="28"/>
        </w:rPr>
      </w:pPr>
      <w:r>
        <w:rPr>
          <w:sz w:val="28"/>
          <w:szCs w:val="28"/>
        </w:rPr>
        <w:t xml:space="preserve">7.Детский фитнес-. М.: Физкультура и спорт, 2006. </w:t>
      </w:r>
    </w:p>
    <w:p w:rsidR="00DC4BD9" w:rsidRDefault="00DC4BD9" w:rsidP="00DC4BD9">
      <w:pPr>
        <w:rPr>
          <w:sz w:val="28"/>
          <w:szCs w:val="28"/>
        </w:rPr>
      </w:pPr>
      <w:r>
        <w:rPr>
          <w:sz w:val="28"/>
          <w:szCs w:val="28"/>
        </w:rPr>
        <w:t xml:space="preserve">10.Королева М. Слушай музыку, делай </w:t>
      </w:r>
      <w:proofErr w:type="spellStart"/>
      <w:r>
        <w:rPr>
          <w:sz w:val="28"/>
          <w:szCs w:val="28"/>
        </w:rPr>
        <w:t>кач</w:t>
      </w:r>
      <w:proofErr w:type="spellEnd"/>
      <w:r>
        <w:rPr>
          <w:sz w:val="28"/>
          <w:szCs w:val="28"/>
        </w:rPr>
        <w:t xml:space="preserve">, будь собой! Как танцевать </w:t>
      </w:r>
      <w:proofErr w:type="spellStart"/>
      <w:r>
        <w:rPr>
          <w:sz w:val="28"/>
          <w:szCs w:val="28"/>
        </w:rPr>
        <w:t>хипхоп.-С-П</w:t>
      </w:r>
      <w:proofErr w:type="spellEnd"/>
      <w:r>
        <w:rPr>
          <w:sz w:val="28"/>
          <w:szCs w:val="28"/>
        </w:rPr>
        <w:t>: студия «</w:t>
      </w:r>
      <w:proofErr w:type="spellStart"/>
      <w:r>
        <w:rPr>
          <w:sz w:val="28"/>
          <w:szCs w:val="28"/>
        </w:rPr>
        <w:t>Диваданс</w:t>
      </w:r>
      <w:proofErr w:type="spellEnd"/>
      <w:r>
        <w:rPr>
          <w:sz w:val="28"/>
          <w:szCs w:val="28"/>
        </w:rPr>
        <w:t xml:space="preserve">», 2005 г. </w:t>
      </w:r>
    </w:p>
    <w:p w:rsidR="00DC4BD9" w:rsidRDefault="00DC4BD9" w:rsidP="00DC4BD9">
      <w:pPr>
        <w:rPr>
          <w:sz w:val="28"/>
          <w:szCs w:val="28"/>
        </w:rPr>
      </w:pPr>
      <w:r>
        <w:rPr>
          <w:sz w:val="28"/>
          <w:szCs w:val="28"/>
        </w:rPr>
        <w:t xml:space="preserve">12.Лисицкая Т. Гимнастика и танец. М., 1988. </w:t>
      </w:r>
    </w:p>
    <w:p w:rsidR="00DC4BD9" w:rsidRDefault="00DC4BD9" w:rsidP="00DC4BD9">
      <w:pPr>
        <w:rPr>
          <w:sz w:val="28"/>
          <w:szCs w:val="28"/>
        </w:rPr>
      </w:pPr>
      <w:r>
        <w:rPr>
          <w:sz w:val="28"/>
          <w:szCs w:val="28"/>
        </w:rPr>
        <w:t xml:space="preserve">13.Лифиц И.В. Ритмика: Учебное пособие. М., 1999. </w:t>
      </w:r>
    </w:p>
    <w:p w:rsidR="00DC4BD9" w:rsidRDefault="00DC4BD9" w:rsidP="00DC4BD9">
      <w:pPr>
        <w:rPr>
          <w:sz w:val="28"/>
          <w:szCs w:val="28"/>
        </w:rPr>
      </w:pPr>
      <w:r>
        <w:rPr>
          <w:sz w:val="28"/>
          <w:szCs w:val="28"/>
        </w:rPr>
        <w:t xml:space="preserve">15.Мошкова Е.И. Ритмика и бальные танцы для начальной и средней школы. М., 1997. </w:t>
      </w:r>
    </w:p>
    <w:p w:rsidR="00DC4BD9" w:rsidRDefault="00DC4BD9" w:rsidP="00DC4BD9">
      <w:pPr>
        <w:rPr>
          <w:sz w:val="28"/>
          <w:szCs w:val="28"/>
        </w:rPr>
      </w:pPr>
      <w:r>
        <w:rPr>
          <w:sz w:val="28"/>
          <w:szCs w:val="28"/>
        </w:rPr>
        <w:t xml:space="preserve">18.Пинаева Е. Новые детские диско-танцы. Учебно-методическое пособие, - М.: ПБОЮЛ ., 2003 г. </w:t>
      </w:r>
    </w:p>
    <w:p w:rsidR="00DC4BD9" w:rsidRDefault="00DC4BD9" w:rsidP="00DC4BD9">
      <w:pPr>
        <w:rPr>
          <w:sz w:val="28"/>
          <w:szCs w:val="28"/>
        </w:rPr>
      </w:pPr>
      <w:r>
        <w:rPr>
          <w:sz w:val="28"/>
          <w:szCs w:val="28"/>
        </w:rPr>
        <w:t xml:space="preserve">19.Пинаева Е. Образные танцы для детей. Учебно-методическое пособие. – Пермь: ОЦХТУ «Росток», 2005 г. </w:t>
      </w:r>
    </w:p>
    <w:p w:rsidR="00DC4BD9" w:rsidRDefault="00DC4BD9" w:rsidP="00DC4BD9">
      <w:pPr>
        <w:rPr>
          <w:sz w:val="28"/>
          <w:szCs w:val="28"/>
        </w:rPr>
      </w:pPr>
      <w:r>
        <w:rPr>
          <w:sz w:val="28"/>
          <w:szCs w:val="28"/>
        </w:rPr>
        <w:t xml:space="preserve">22.Письменская А. </w:t>
      </w:r>
      <w:proofErr w:type="spellStart"/>
      <w:r>
        <w:rPr>
          <w:sz w:val="28"/>
          <w:szCs w:val="28"/>
        </w:rPr>
        <w:t>Хип-хоп</w:t>
      </w:r>
      <w:proofErr w:type="spellEnd"/>
      <w:r>
        <w:rPr>
          <w:sz w:val="28"/>
          <w:szCs w:val="28"/>
        </w:rPr>
        <w:t xml:space="preserve"> и R-n-B-танец.- С-П: студия «</w:t>
      </w:r>
      <w:proofErr w:type="spellStart"/>
      <w:r>
        <w:rPr>
          <w:sz w:val="28"/>
          <w:szCs w:val="28"/>
        </w:rPr>
        <w:t>Диваданс</w:t>
      </w:r>
      <w:proofErr w:type="spellEnd"/>
      <w:r>
        <w:rPr>
          <w:sz w:val="28"/>
          <w:szCs w:val="28"/>
        </w:rPr>
        <w:t xml:space="preserve">», 2006 г. 24.Ротерс Т.Т. «Музыкально-ритмическое воспитание» -М.: Просвещение, 2009 </w:t>
      </w:r>
    </w:p>
    <w:p w:rsidR="00DC4BD9" w:rsidRDefault="00DC4BD9" w:rsidP="00DC4BD9"/>
    <w:p w:rsidR="005D5024" w:rsidRDefault="005D5024"/>
    <w:sectPr w:rsidR="005D5024" w:rsidSect="0044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4BD9"/>
    <w:rsid w:val="00327985"/>
    <w:rsid w:val="00447AB7"/>
    <w:rsid w:val="005D5024"/>
    <w:rsid w:val="00DC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1240</Words>
  <Characters>7074</Characters>
  <Application>Microsoft Office Word</Application>
  <DocSecurity>0</DocSecurity>
  <Lines>58</Lines>
  <Paragraphs>16</Paragraphs>
  <ScaleCrop>false</ScaleCrop>
  <Company>XTreme.ws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cp:lastPrinted>2018-11-02T09:55:00Z</cp:lastPrinted>
  <dcterms:created xsi:type="dcterms:W3CDTF">2018-11-02T09:45:00Z</dcterms:created>
  <dcterms:modified xsi:type="dcterms:W3CDTF">2018-11-02T10:01:00Z</dcterms:modified>
</cp:coreProperties>
</file>