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31" w:rsidRPr="00DA1CC7" w:rsidRDefault="007E4431" w:rsidP="007E44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C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E4431" w:rsidRPr="00DA1CC7" w:rsidRDefault="007E4431" w:rsidP="007E443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1CC7">
        <w:rPr>
          <w:rFonts w:ascii="Times New Roman" w:hAnsi="Times New Roman" w:cs="Times New Roman"/>
          <w:b/>
          <w:sz w:val="24"/>
          <w:szCs w:val="24"/>
        </w:rPr>
        <w:t>Средняя школа № 106 с углубленным изучением математики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             Согласовано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                                                                                      ____________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 учителей                                                                                     Заместитель директора</w:t>
      </w:r>
    </w:p>
    <w:p w:rsidR="007E4431" w:rsidRDefault="00AE4F09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эстетического</w:t>
      </w:r>
      <w:r w:rsidR="007E4431">
        <w:rPr>
          <w:rFonts w:ascii="Times New Roman" w:hAnsi="Times New Roman" w:cs="Times New Roman"/>
          <w:sz w:val="24"/>
          <w:szCs w:val="24"/>
        </w:rPr>
        <w:t xml:space="preserve"> цикла                                                                                  по воспитательной работе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                             С.Н. Гайгалос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МО </w:t>
      </w:r>
      <w:r w:rsidR="00AE4F09">
        <w:rPr>
          <w:rFonts w:ascii="Times New Roman" w:hAnsi="Times New Roman" w:cs="Times New Roman"/>
          <w:sz w:val="24"/>
          <w:szCs w:val="24"/>
        </w:rPr>
        <w:t>Т.В. Подгорная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4431" w:rsidRDefault="001E0739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«__» _______ 2018</w:t>
      </w:r>
      <w:r w:rsidR="007E4431" w:rsidRPr="0049612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E443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«__»________ 2018</w:t>
      </w:r>
      <w:r w:rsidR="007E4431" w:rsidRPr="0049612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E4431">
        <w:rPr>
          <w:rFonts w:ascii="Times New Roman" w:hAnsi="Times New Roman" w:cs="Times New Roman"/>
          <w:sz w:val="24"/>
          <w:szCs w:val="24"/>
        </w:rPr>
        <w:t>.</w:t>
      </w: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7E4431" w:rsidP="007E443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E4431" w:rsidRDefault="001E0739" w:rsidP="007E443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</w:p>
    <w:p w:rsidR="001E0739" w:rsidRPr="00DA1CC7" w:rsidRDefault="008A6711" w:rsidP="008A671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ХУДОЖЕСТВЕННОЙ</w:t>
      </w:r>
      <w:r w:rsidR="001E0739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</w:p>
    <w:p w:rsidR="007E4431" w:rsidRPr="00D52E0B" w:rsidRDefault="005F518A" w:rsidP="007E4431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 «Элегия» (гр.2</w:t>
      </w:r>
      <w:r w:rsidR="00B71850">
        <w:rPr>
          <w:rFonts w:ascii="Times New Roman" w:hAnsi="Times New Roman" w:cs="Times New Roman"/>
          <w:b/>
          <w:sz w:val="32"/>
          <w:szCs w:val="32"/>
        </w:rPr>
        <w:t>)</w:t>
      </w:r>
    </w:p>
    <w:p w:rsidR="007E4431" w:rsidRDefault="007E4431" w:rsidP="007E443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4431" w:rsidRPr="00D52E0B" w:rsidRDefault="007E4431" w:rsidP="007E443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2E0B">
        <w:rPr>
          <w:rFonts w:ascii="Times New Roman" w:hAnsi="Times New Roman" w:cs="Times New Roman"/>
          <w:sz w:val="28"/>
          <w:szCs w:val="28"/>
        </w:rPr>
        <w:t xml:space="preserve">Руководитель кружка </w:t>
      </w:r>
      <w:r>
        <w:rPr>
          <w:rFonts w:ascii="Times New Roman" w:hAnsi="Times New Roman" w:cs="Times New Roman"/>
          <w:sz w:val="28"/>
          <w:szCs w:val="28"/>
        </w:rPr>
        <w:t>Н.В. Степкина</w:t>
      </w:r>
    </w:p>
    <w:p w:rsidR="007E4431" w:rsidRPr="00DA1CC7" w:rsidRDefault="007E4431" w:rsidP="007E443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E4431" w:rsidRPr="00DA1CC7" w:rsidRDefault="007E4431" w:rsidP="007E4431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Default="007E4431" w:rsidP="007E4431">
      <w:pPr>
        <w:jc w:val="center"/>
        <w:rPr>
          <w:sz w:val="24"/>
          <w:szCs w:val="24"/>
        </w:rPr>
      </w:pPr>
    </w:p>
    <w:p w:rsidR="007E4431" w:rsidRPr="00D52E0B" w:rsidRDefault="007E4431" w:rsidP="007E4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E0B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7E4431" w:rsidRDefault="001E0739" w:rsidP="007E4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7E4431" w:rsidRPr="00D52E0B">
        <w:rPr>
          <w:rFonts w:ascii="Times New Roman" w:hAnsi="Times New Roman" w:cs="Times New Roman"/>
          <w:sz w:val="28"/>
          <w:szCs w:val="28"/>
        </w:rPr>
        <w:t xml:space="preserve"> ученый год</w:t>
      </w:r>
    </w:p>
    <w:p w:rsidR="007E4431" w:rsidRPr="000D713A" w:rsidRDefault="007E4431" w:rsidP="000D71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431" w:rsidRPr="000D713A" w:rsidRDefault="007E4431" w:rsidP="000D713A">
      <w:pPr>
        <w:pStyle w:val="a3"/>
        <w:shd w:val="clear" w:color="auto" w:fill="FFFFFF"/>
        <w:spacing w:line="292" w:lineRule="exact"/>
        <w:ind w:left="317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Пояснительная записка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Программа разработана в соответствии с требованиями Федерального государственного образовател</w:t>
      </w:r>
      <w:r w:rsidR="00347C67" w:rsidRPr="000D713A">
        <w:rPr>
          <w:color w:val="000000"/>
          <w:sz w:val="28"/>
          <w:szCs w:val="28"/>
          <w:shd w:val="clear" w:color="auto" w:fill="FFFFFF"/>
        </w:rPr>
        <w:t xml:space="preserve">ьного стандарта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начального общего образования с учётом </w:t>
      </w:r>
      <w:r w:rsidR="00347C67" w:rsidRPr="000D713A">
        <w:rPr>
          <w:color w:val="000000"/>
          <w:sz w:val="28"/>
          <w:szCs w:val="28"/>
          <w:shd w:val="clear" w:color="auto" w:fill="FFFFFF"/>
        </w:rPr>
        <w:t xml:space="preserve">запросов родителей и интересов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детей, Концепции духовно-нравственного </w:t>
      </w:r>
      <w:r w:rsidR="00347C67" w:rsidRPr="000D713A">
        <w:rPr>
          <w:color w:val="000000"/>
          <w:sz w:val="28"/>
          <w:szCs w:val="28"/>
          <w:shd w:val="clear" w:color="auto" w:fill="FFFFFF"/>
        </w:rPr>
        <w:t>развития и воспитания личности гражданина России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Программа </w:t>
      </w:r>
      <w:r w:rsidR="00AE4F09">
        <w:rPr>
          <w:color w:val="000000"/>
          <w:sz w:val="28"/>
          <w:szCs w:val="28"/>
          <w:shd w:val="clear" w:color="auto" w:fill="FFFFFF"/>
        </w:rPr>
        <w:t>Т</w:t>
      </w:r>
      <w:r w:rsidR="00E210CE">
        <w:rPr>
          <w:color w:val="000000"/>
          <w:sz w:val="28"/>
          <w:szCs w:val="28"/>
          <w:shd w:val="clear" w:color="auto" w:fill="FFFFFF"/>
        </w:rPr>
        <w:t>еатр «Элегия»</w:t>
      </w:r>
      <w:r w:rsidR="00AE4F09">
        <w:rPr>
          <w:color w:val="000000"/>
          <w:sz w:val="28"/>
          <w:szCs w:val="28"/>
          <w:shd w:val="clear" w:color="auto" w:fill="FFFFFF"/>
        </w:rPr>
        <w:t>(гр.2)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имеет художественную направленность.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Театр играет важную роль во всестороннем развитии личности учащихся,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освоении культурного наследия общества, формирования духовно богатой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личности с высокими нравственными идеалами и эстетическими </w:t>
      </w:r>
      <w:r w:rsidRPr="000D713A">
        <w:rPr>
          <w:color w:val="000000"/>
          <w:sz w:val="28"/>
          <w:szCs w:val="28"/>
          <w:shd w:val="clear" w:color="auto" w:fill="FFFFFF"/>
        </w:rPr>
        <w:br/>
        <w:t>потребностями.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Направленность программы заключается в том, чтобы не только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познакомить </w:t>
      </w:r>
      <w:r w:rsidR="00496123" w:rsidRPr="000D713A">
        <w:rPr>
          <w:color w:val="000000"/>
          <w:sz w:val="28"/>
          <w:szCs w:val="28"/>
          <w:shd w:val="clear" w:color="auto" w:fill="FFFFFF"/>
        </w:rPr>
        <w:t>подростков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с театральным искусством и творчеством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писателей, чьи произведения легли в основу театральных пьес, а проследить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основные этапы работы над театральными пьесами, проникнуть в ИХ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глубинный смысл.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Актуальность работы состоит в том, что сегодня современные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школьники очень мало знают о театральном искусстве и редко посещают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театры. Творческое объединение разовьёт интерес детей к этому виду </w:t>
      </w:r>
      <w:r w:rsidRPr="000D713A">
        <w:rPr>
          <w:color w:val="000000"/>
          <w:sz w:val="28"/>
          <w:szCs w:val="28"/>
          <w:shd w:val="clear" w:color="auto" w:fill="FFFFFF"/>
        </w:rPr>
        <w:br/>
        <w:t>искусства, научит детей по-друго</w:t>
      </w:r>
      <w:r w:rsidR="00496123" w:rsidRPr="000D713A">
        <w:rPr>
          <w:color w:val="000000"/>
          <w:sz w:val="28"/>
          <w:szCs w:val="28"/>
          <w:shd w:val="clear" w:color="auto" w:fill="FFFFFF"/>
        </w:rPr>
        <w:t>му смотреть на литературные про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изведения,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видеть в них частичку жизни писателей. Сопереживая героям, ребёнок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научится понимать главную мысль, заложенную в произведениях, лучше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прочувствует глубину литературных произведений, что позволит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эмоционально и наиболее правдиво создавать на сцене образы героев.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9" w:firstLine="70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Занятия театральным искусством способствуют повышению у ребёнка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интереса к чтению и расширению круга чтения.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С педагогической точки зрения такое творческое объединение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необходимо школе, так как оно способствует сплочению детского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разновозрастного коллектива, лучшему усвоению литературы, научит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чувствовать историческую эпоху, показанную в произведениях, любить и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понимать театральное искусство.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 w:right="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Данный курс преследует изучение приёмов и методов театрального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искусства, делая акцент на развитие личностных качеств воспитанников и их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духовного мира. </w:t>
      </w:r>
    </w:p>
    <w:p w:rsidR="007E4431" w:rsidRPr="000D713A" w:rsidRDefault="00347C67" w:rsidP="000D713A">
      <w:pPr>
        <w:pStyle w:val="a3"/>
        <w:shd w:val="clear" w:color="auto" w:fill="FFFFFF"/>
        <w:spacing w:before="14" w:line="360" w:lineRule="exact"/>
        <w:ind w:left="5" w:firstLine="71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>Цели</w:t>
      </w:r>
      <w:r w:rsidR="007E4431"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 и задачи</w:t>
      </w:r>
      <w:r w:rsidRPr="000D713A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E4431" w:rsidRPr="000D713A" w:rsidRDefault="00347C67" w:rsidP="000D713A">
      <w:pPr>
        <w:pStyle w:val="a3"/>
        <w:shd w:val="clear" w:color="auto" w:fill="FFFFFF"/>
        <w:spacing w:before="393" w:line="360" w:lineRule="exact"/>
        <w:ind w:left="-567" w:right="5" w:firstLine="71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>Цели</w:t>
      </w:r>
      <w:r w:rsidR="007E4431"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создание атмосферы радости детского творчества, сотрудничества;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формирование духовной культуры и эстетическое развитие личности </w:t>
      </w:r>
    </w:p>
    <w:p w:rsidR="007E4431" w:rsidRPr="000D713A" w:rsidRDefault="007E4431" w:rsidP="000D713A">
      <w:pPr>
        <w:pStyle w:val="a3"/>
        <w:shd w:val="clear" w:color="auto" w:fill="FFFFFF"/>
        <w:spacing w:before="4" w:line="364" w:lineRule="exact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ребёнка, осмысление им традиционных культурно- нравственных ценностей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народа. </w:t>
      </w:r>
    </w:p>
    <w:p w:rsidR="007E4431" w:rsidRPr="000D713A" w:rsidRDefault="007E4431" w:rsidP="000D713A">
      <w:pPr>
        <w:pStyle w:val="a3"/>
        <w:shd w:val="clear" w:color="auto" w:fill="FFFFFF"/>
        <w:spacing w:line="36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Задачи</w:t>
      </w:r>
      <w:r w:rsidR="00347C67" w:rsidRPr="000D713A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E4431" w:rsidRPr="000D713A" w:rsidRDefault="007E4431" w:rsidP="000D713A">
      <w:pPr>
        <w:pStyle w:val="a3"/>
        <w:shd w:val="clear" w:color="auto" w:fill="FFFFFF"/>
        <w:spacing w:before="220" w:line="292" w:lineRule="exact"/>
        <w:ind w:left="-567" w:right="5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1. Образовательные: </w:t>
      </w:r>
    </w:p>
    <w:p w:rsidR="007E4431" w:rsidRPr="000D713A" w:rsidRDefault="007E4431" w:rsidP="000D713A">
      <w:pPr>
        <w:pStyle w:val="a3"/>
        <w:shd w:val="clear" w:color="auto" w:fill="FFFFFF"/>
        <w:spacing w:before="225" w:line="278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познакомить с элементами сценической грамоты;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приобщить детей к истокам родной культуры посредством введения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их в духовный мир народной и авторской сказки;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обучить учащихся навыкам анализа литературного текста;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-обучить учащихся грамотному составлению сценариев по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литературным произведениям; </w:t>
      </w:r>
    </w:p>
    <w:p w:rsidR="007E4431" w:rsidRPr="000D713A" w:rsidRDefault="007E4431" w:rsidP="000D713A">
      <w:pPr>
        <w:pStyle w:val="a3"/>
        <w:shd w:val="clear" w:color="auto" w:fill="FFFFFF"/>
        <w:spacing w:before="9" w:line="364" w:lineRule="exact"/>
        <w:ind w:left="-567" w:right="206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изучить жизнь и творчество всемирно известных писателей и поэтов. </w:t>
      </w:r>
      <w:r w:rsidRPr="000D713A">
        <w:rPr>
          <w:color w:val="000000"/>
          <w:sz w:val="28"/>
          <w:szCs w:val="28"/>
          <w:shd w:val="clear" w:color="auto" w:fill="FFFFFF"/>
        </w:rPr>
        <w:br/>
      </w: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2. Воспитательные: </w:t>
      </w:r>
    </w:p>
    <w:p w:rsidR="007E4431" w:rsidRPr="000D713A" w:rsidRDefault="007E4431" w:rsidP="000D713A">
      <w:pPr>
        <w:pStyle w:val="a3"/>
        <w:shd w:val="clear" w:color="auto" w:fill="FFFFFF"/>
        <w:spacing w:before="9" w:line="364" w:lineRule="exact"/>
        <w:ind w:left="-567" w:right="29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воспитывать у детей любовь к культурному наследию своего народа,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трудолюбие, послушание и уважение к родителям и близким людям,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терпение, милосердие, умение уступать, помогать друг другу и с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благодарностью принимать помощь.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З. Развивающие: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у детей социальные навыки: общительность, дружелюбие,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потребность радовать близких результатами своего труда; </w:t>
      </w:r>
    </w:p>
    <w:p w:rsidR="007E4431" w:rsidRPr="000D713A" w:rsidRDefault="007E4431" w:rsidP="000D713A">
      <w:pPr>
        <w:pStyle w:val="a3"/>
        <w:shd w:val="clear" w:color="auto" w:fill="FFFFFF"/>
        <w:spacing w:before="9" w:line="364" w:lineRule="exact"/>
        <w:ind w:left="-567" w:right="29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способность отличать хорошее от плохого в сказке и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жизни, умение делать нравственный выбор, подражать положительным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героям сказок;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умение видеть, ценить и беречь красоту родного края;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умение рассуждать, вести диалог, беседу, обобщать;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навыки кукловождения, сценического мастерства; </w:t>
      </w:r>
    </w:p>
    <w:p w:rsidR="007E4431" w:rsidRPr="000D713A" w:rsidRDefault="007E4431" w:rsidP="000D713A">
      <w:pPr>
        <w:pStyle w:val="a3"/>
        <w:shd w:val="clear" w:color="auto" w:fill="FFFFFF"/>
        <w:spacing w:line="374" w:lineRule="exact"/>
        <w:ind w:left="-567" w:right="5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развивать речь, ораторское искусство. </w:t>
      </w:r>
    </w:p>
    <w:p w:rsidR="007E4431" w:rsidRPr="000D713A" w:rsidRDefault="007E4431" w:rsidP="000D713A">
      <w:pPr>
        <w:pStyle w:val="a3"/>
        <w:ind w:left="-567"/>
        <w:contextualSpacing/>
        <w:rPr>
          <w:sz w:val="28"/>
          <w:szCs w:val="28"/>
        </w:rPr>
      </w:pPr>
    </w:p>
    <w:p w:rsidR="007E4431" w:rsidRPr="000D713A" w:rsidRDefault="007E4431" w:rsidP="000D713A">
      <w:pPr>
        <w:pStyle w:val="a3"/>
        <w:shd w:val="clear" w:color="auto" w:fill="FFFFFF"/>
        <w:spacing w:before="4" w:line="369" w:lineRule="exact"/>
        <w:ind w:left="-567" w:right="24" w:firstLine="710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Курс рас</w:t>
      </w:r>
      <w:r w:rsidR="00E210CE">
        <w:rPr>
          <w:color w:val="000000"/>
          <w:sz w:val="28"/>
          <w:szCs w:val="28"/>
          <w:shd w:val="clear" w:color="auto" w:fill="FFFFFF"/>
        </w:rPr>
        <w:t>считан на 136 часов в год (4 часа</w:t>
      </w:r>
      <w:r w:rsidR="003B1B52" w:rsidRPr="000D713A">
        <w:rPr>
          <w:color w:val="000000"/>
          <w:sz w:val="28"/>
          <w:szCs w:val="28"/>
          <w:shd w:val="clear" w:color="auto" w:fill="FFFFFF"/>
        </w:rPr>
        <w:t xml:space="preserve"> в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неделю). </w:t>
      </w:r>
    </w:p>
    <w:p w:rsidR="007E4431" w:rsidRPr="000D713A" w:rsidRDefault="000352D7" w:rsidP="00AE4F09">
      <w:pPr>
        <w:pStyle w:val="a3"/>
        <w:shd w:val="clear" w:color="auto" w:fill="FFFFFF"/>
        <w:spacing w:before="393" w:line="292" w:lineRule="exact"/>
        <w:ind w:left="-567" w:right="9" w:hanging="3960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p w:rsidR="000352D7" w:rsidRPr="000D713A" w:rsidRDefault="00347C67" w:rsidP="000D713A">
      <w:pPr>
        <w:pStyle w:val="a3"/>
        <w:shd w:val="clear" w:color="auto" w:fill="FFFFFF"/>
        <w:spacing w:before="388" w:line="369" w:lineRule="exact"/>
        <w:ind w:left="-567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>Ожидаемые  результаты</w:t>
      </w:r>
    </w:p>
    <w:p w:rsidR="007E4431" w:rsidRPr="000D713A" w:rsidRDefault="007E4431" w:rsidP="000D713A">
      <w:pPr>
        <w:pStyle w:val="a3"/>
        <w:shd w:val="clear" w:color="auto" w:fill="FFFFFF"/>
        <w:spacing w:before="388" w:line="369" w:lineRule="exact"/>
        <w:ind w:left="-567"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Освоение </w:t>
      </w:r>
      <w:r w:rsidR="00E210CE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AE4F09">
        <w:rPr>
          <w:color w:val="000000"/>
          <w:sz w:val="28"/>
          <w:szCs w:val="28"/>
          <w:shd w:val="clear" w:color="auto" w:fill="FFFFFF"/>
        </w:rPr>
        <w:t>Т</w:t>
      </w:r>
      <w:r w:rsidR="00E210CE">
        <w:rPr>
          <w:color w:val="000000"/>
          <w:sz w:val="28"/>
          <w:szCs w:val="28"/>
          <w:shd w:val="clear" w:color="auto" w:fill="FFFFFF"/>
        </w:rPr>
        <w:t>еатр «Элегия»</w:t>
      </w:r>
      <w:r w:rsidR="00AE4F09">
        <w:rPr>
          <w:color w:val="000000"/>
          <w:sz w:val="28"/>
          <w:szCs w:val="28"/>
          <w:shd w:val="clear" w:color="auto" w:fill="FFFFFF"/>
        </w:rPr>
        <w:t>(гр.2)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вносит существенный вклад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достижения </w:t>
      </w:r>
      <w:r w:rsidRPr="000D713A">
        <w:rPr>
          <w:b/>
          <w:color w:val="000000"/>
          <w:sz w:val="28"/>
          <w:szCs w:val="28"/>
          <w:shd w:val="clear" w:color="auto" w:fill="FFFFFF"/>
        </w:rPr>
        <w:t>личностных результатов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</w:t>
      </w:r>
      <w:r w:rsidR="00496123" w:rsidRPr="000D713A">
        <w:rPr>
          <w:color w:val="000000"/>
          <w:sz w:val="28"/>
          <w:szCs w:val="28"/>
          <w:shd w:val="clear" w:color="auto" w:fill="FFFFFF"/>
        </w:rPr>
        <w:t>воспитанников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, а именно: </w:t>
      </w:r>
    </w:p>
    <w:p w:rsidR="007E4431" w:rsidRPr="000D713A" w:rsidRDefault="003B1B52" w:rsidP="000D713A">
      <w:pPr>
        <w:pStyle w:val="a3"/>
        <w:shd w:val="clear" w:color="auto" w:fill="FFFFFF"/>
        <w:spacing w:line="369" w:lineRule="exact"/>
        <w:ind w:left="-567" w:right="4" w:firstLine="432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потребность сотрудничества со сверстниками, доброжелательное </w:t>
      </w:r>
      <w:r w:rsidR="007E4431" w:rsidRPr="000D713A">
        <w:rPr>
          <w:color w:val="000000"/>
          <w:sz w:val="28"/>
          <w:szCs w:val="28"/>
          <w:shd w:val="clear" w:color="auto" w:fill="FFFFFF"/>
        </w:rPr>
        <w:br/>
        <w:t xml:space="preserve">отношение к сверстникам, бесконфликтное поведение; </w:t>
      </w:r>
    </w:p>
    <w:p w:rsidR="007E4431" w:rsidRPr="000D713A" w:rsidRDefault="009E030B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    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- целостность взгляда на мир средствами литературных произведений; </w:t>
      </w:r>
    </w:p>
    <w:p w:rsidR="007E4431" w:rsidRPr="000D713A" w:rsidRDefault="009E030B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    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- этические чувства, эстетические потребности, ценности и чувства на основе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опыта слушания и заучивания произведений художественной литературы; </w:t>
      </w:r>
    </w:p>
    <w:p w:rsidR="007E4431" w:rsidRPr="000D713A" w:rsidRDefault="009E030B" w:rsidP="000D713A">
      <w:pPr>
        <w:pStyle w:val="a3"/>
        <w:shd w:val="clear" w:color="auto" w:fill="FFFFFF"/>
        <w:spacing w:line="369" w:lineRule="exact"/>
        <w:ind w:left="-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    -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осознание значимости занятий театрально-игровой деятельности для </w:t>
      </w:r>
      <w:r w:rsidR="007E4431" w:rsidRPr="000D713A">
        <w:rPr>
          <w:color w:val="000000"/>
          <w:sz w:val="28"/>
          <w:szCs w:val="28"/>
          <w:shd w:val="clear" w:color="auto" w:fill="FFFFFF"/>
        </w:rPr>
        <w:br/>
        <w:t xml:space="preserve">личного развития. </w:t>
      </w:r>
    </w:p>
    <w:p w:rsidR="007E4431" w:rsidRPr="000D713A" w:rsidRDefault="007E4431" w:rsidP="000D713A">
      <w:pPr>
        <w:pStyle w:val="a3"/>
        <w:shd w:val="clear" w:color="auto" w:fill="FFFFFF"/>
        <w:spacing w:before="4" w:line="369" w:lineRule="exact"/>
        <w:ind w:left="-567" w:right="14" w:firstLine="71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Изучение </w:t>
      </w:r>
      <w:r w:rsidR="00E210CE">
        <w:rPr>
          <w:color w:val="000000"/>
          <w:sz w:val="28"/>
          <w:szCs w:val="28"/>
          <w:shd w:val="clear" w:color="auto" w:fill="FFFFFF"/>
        </w:rPr>
        <w:t>программы театр «Элегия»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играет значительную роль в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достижении </w:t>
      </w:r>
      <w:r w:rsidRPr="000D713A">
        <w:rPr>
          <w:b/>
          <w:color w:val="000000"/>
          <w:sz w:val="28"/>
          <w:szCs w:val="28"/>
          <w:shd w:val="clear" w:color="auto" w:fill="FFFFFF"/>
        </w:rPr>
        <w:t>метапредметных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результатов.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i/>
          <w:iCs/>
          <w:color w:val="000000"/>
          <w:sz w:val="28"/>
          <w:szCs w:val="28"/>
          <w:shd w:val="clear" w:color="auto" w:fill="FFFFFF"/>
        </w:rPr>
        <w:t xml:space="preserve">Воспитанник научится: </w:t>
      </w:r>
    </w:p>
    <w:p w:rsidR="000352D7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Регулятивные УУД: </w:t>
      </w:r>
    </w:p>
    <w:p w:rsidR="007E4431" w:rsidRPr="000D713A" w:rsidRDefault="000352D7" w:rsidP="000D713A">
      <w:pPr>
        <w:pStyle w:val="a3"/>
        <w:shd w:val="clear" w:color="auto" w:fill="FFFFFF"/>
        <w:spacing w:line="369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>понимать и принимать уч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ебную задачу, сформулированную 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воспитателем;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осуществлять контроль, коррекцию и оценку результатов своей деятельности; </w:t>
      </w:r>
    </w:p>
    <w:p w:rsidR="000352D7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анализировать причины успеха/неуспеха. </w:t>
      </w:r>
      <w:r w:rsidRPr="000D713A">
        <w:rPr>
          <w:color w:val="000000"/>
          <w:sz w:val="28"/>
          <w:szCs w:val="28"/>
          <w:shd w:val="clear" w:color="auto" w:fill="FFFFFF"/>
        </w:rPr>
        <w:br/>
      </w:r>
      <w:r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Познавательные УУД: </w:t>
      </w:r>
    </w:p>
    <w:p w:rsidR="000352D7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пользоваться</w:t>
      </w:r>
      <w:r w:rsidR="00496123" w:rsidRPr="000D713A">
        <w:rPr>
          <w:color w:val="000000"/>
          <w:sz w:val="28"/>
          <w:szCs w:val="28"/>
          <w:shd w:val="clear" w:color="auto" w:fill="FFFFFF"/>
        </w:rPr>
        <w:t xml:space="preserve"> приёмами анализа и синтеза при </w:t>
      </w:r>
      <w:r w:rsidR="000352D7" w:rsidRPr="000D713A">
        <w:rPr>
          <w:color w:val="000000"/>
          <w:sz w:val="28"/>
          <w:szCs w:val="28"/>
          <w:shd w:val="clear" w:color="auto" w:fill="FFFFFF"/>
        </w:rPr>
        <w:t>чтении и просмотре видеозаписи,</w:t>
      </w:r>
    </w:p>
    <w:p w:rsidR="000352D7" w:rsidRPr="000D713A" w:rsidRDefault="000352D7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 -проводить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сравнение и анализ героя; </w:t>
      </w:r>
    </w:p>
    <w:p w:rsidR="000352D7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понимать и применять получе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нную информацию при выполнении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заданий; </w:t>
      </w:r>
    </w:p>
    <w:p w:rsidR="007E4431" w:rsidRPr="000D713A" w:rsidRDefault="007E4431" w:rsidP="000D713A">
      <w:pPr>
        <w:pStyle w:val="a3"/>
        <w:shd w:val="clear" w:color="auto" w:fill="FFFFFF"/>
        <w:spacing w:line="379" w:lineRule="exact"/>
        <w:ind w:left="-567" w:right="3542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проявлять индивидуальные творческ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ие способности в игре, этюдах, чтении по ролям и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инсценировании. </w:t>
      </w:r>
    </w:p>
    <w:p w:rsidR="000352D7" w:rsidRPr="000D713A" w:rsidRDefault="00347C67" w:rsidP="000D713A">
      <w:pPr>
        <w:pStyle w:val="a3"/>
        <w:shd w:val="clear" w:color="auto" w:fill="FFFFFF"/>
        <w:spacing w:line="374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b/>
          <w:color w:val="000000"/>
          <w:w w:val="110"/>
          <w:sz w:val="28"/>
          <w:szCs w:val="28"/>
          <w:shd w:val="clear" w:color="auto" w:fill="FFFFFF"/>
        </w:rPr>
        <w:t>Коммуникативные</w:t>
      </w:r>
      <w:r w:rsidR="007E4431" w:rsidRPr="000D713A">
        <w:rPr>
          <w:color w:val="000000"/>
          <w:w w:val="110"/>
          <w:sz w:val="28"/>
          <w:szCs w:val="28"/>
          <w:shd w:val="clear" w:color="auto" w:fill="FFFFFF"/>
        </w:rPr>
        <w:t xml:space="preserve"> </w:t>
      </w:r>
      <w:r w:rsidR="007E4431" w:rsidRPr="000D713A">
        <w:rPr>
          <w:b/>
          <w:bCs/>
          <w:color w:val="000000"/>
          <w:sz w:val="28"/>
          <w:szCs w:val="28"/>
          <w:shd w:val="clear" w:color="auto" w:fill="FFFFFF"/>
        </w:rPr>
        <w:t xml:space="preserve">УУД: </w:t>
      </w:r>
    </w:p>
    <w:p w:rsidR="007E4431" w:rsidRPr="000D713A" w:rsidRDefault="003B1B52" w:rsidP="000D713A">
      <w:pPr>
        <w:pStyle w:val="a3"/>
        <w:shd w:val="clear" w:color="auto" w:fill="FFFFFF"/>
        <w:spacing w:line="374" w:lineRule="exact"/>
        <w:ind w:left="-567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 xml:space="preserve">включаться в диалог, коллективное обсуждение, проявлять </w:t>
      </w:r>
      <w:r w:rsidR="007E4431" w:rsidRPr="000D713A">
        <w:rPr>
          <w:color w:val="000000"/>
          <w:sz w:val="28"/>
          <w:szCs w:val="28"/>
          <w:shd w:val="clear" w:color="auto" w:fill="FFFFFF"/>
        </w:rPr>
        <w:br/>
        <w:t xml:space="preserve">инициативу и активность;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работать </w:t>
      </w:r>
      <w:r w:rsidR="000352D7" w:rsidRPr="000D713A">
        <w:rPr>
          <w:color w:val="000000"/>
          <w:sz w:val="28"/>
          <w:szCs w:val="28"/>
          <w:shd w:val="clear" w:color="auto" w:fill="FFFFFF"/>
        </w:rPr>
        <w:t>в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 группе, учитывая мнение партнёра, отличное от собственного;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обращаться за помощью;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формулировать свои затруднения;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предлагать помощь и сотрудничество; </w:t>
      </w:r>
    </w:p>
    <w:p w:rsidR="000352D7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слушать собеседника; </w:t>
      </w:r>
    </w:p>
    <w:p w:rsidR="007E4431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 договариваться о распределении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 функций и ролей совместной 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деятельности, приходить к общему решению; </w:t>
      </w:r>
    </w:p>
    <w:p w:rsidR="003B1B52" w:rsidRPr="000D713A" w:rsidRDefault="007E4431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осуществлять взаимный контроль; </w:t>
      </w:r>
    </w:p>
    <w:p w:rsidR="007E4431" w:rsidRDefault="003B1B52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-</w:t>
      </w:r>
      <w:r w:rsidR="007E4431" w:rsidRPr="000D713A">
        <w:rPr>
          <w:color w:val="000000"/>
          <w:sz w:val="28"/>
          <w:szCs w:val="28"/>
          <w:shd w:val="clear" w:color="auto" w:fill="FFFFFF"/>
        </w:rPr>
        <w:t>адекватно оценивать соб</w:t>
      </w:r>
      <w:r w:rsidR="000352D7" w:rsidRPr="000D713A">
        <w:rPr>
          <w:color w:val="000000"/>
          <w:sz w:val="28"/>
          <w:szCs w:val="28"/>
          <w:shd w:val="clear" w:color="auto" w:fill="FFFFFF"/>
        </w:rPr>
        <w:t xml:space="preserve">ственное поведение и поведение </w:t>
      </w:r>
      <w:r w:rsidR="00B71850">
        <w:rPr>
          <w:color w:val="000000"/>
          <w:sz w:val="28"/>
          <w:szCs w:val="28"/>
          <w:shd w:val="clear" w:color="auto" w:fill="FFFFFF"/>
        </w:rPr>
        <w:t>окружающих.</w:t>
      </w:r>
    </w:p>
    <w:p w:rsidR="00AE4F09" w:rsidRDefault="00B71850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B71850" w:rsidRPr="000D713A" w:rsidRDefault="00B71850" w:rsidP="000D713A">
      <w:pPr>
        <w:pStyle w:val="a3"/>
        <w:shd w:val="clear" w:color="auto" w:fill="FFFFFF"/>
        <w:spacing w:line="369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  <w:r w:rsidRPr="00E210CE">
        <w:rPr>
          <w:b/>
          <w:i/>
          <w:color w:val="000000"/>
          <w:sz w:val="28"/>
          <w:szCs w:val="28"/>
          <w:shd w:val="clear" w:color="auto" w:fill="FFFFFF"/>
        </w:rPr>
        <w:t>Подведение итогов</w:t>
      </w:r>
      <w:r>
        <w:rPr>
          <w:color w:val="000000"/>
          <w:sz w:val="28"/>
          <w:szCs w:val="28"/>
          <w:shd w:val="clear" w:color="auto" w:fill="FFFFFF"/>
        </w:rPr>
        <w:t xml:space="preserve"> работы по программе в форме открытого мероприятия для родителей.</w:t>
      </w:r>
    </w:p>
    <w:p w:rsidR="00347C67" w:rsidRPr="000D713A" w:rsidRDefault="00347C67" w:rsidP="000D713A">
      <w:pPr>
        <w:pStyle w:val="a3"/>
        <w:shd w:val="clear" w:color="auto" w:fill="FFFFFF"/>
        <w:spacing w:line="355" w:lineRule="exact"/>
        <w:ind w:left="-567"/>
        <w:contextualSpacing/>
        <w:rPr>
          <w:color w:val="000000"/>
          <w:sz w:val="28"/>
          <w:szCs w:val="28"/>
          <w:shd w:val="clear" w:color="auto" w:fill="FFFFFF"/>
        </w:rPr>
      </w:pPr>
    </w:p>
    <w:p w:rsidR="007E4431" w:rsidRPr="000D713A" w:rsidRDefault="001E0739" w:rsidP="000D713A">
      <w:pPr>
        <w:pStyle w:val="a3"/>
        <w:shd w:val="clear" w:color="auto" w:fill="FFFFFF"/>
        <w:ind w:left="-56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 w:rsidRPr="000D713A">
        <w:rPr>
          <w:b/>
          <w:color w:val="000000"/>
          <w:sz w:val="28"/>
          <w:szCs w:val="28"/>
          <w:shd w:val="clear" w:color="auto" w:fill="FFFFFF"/>
        </w:rPr>
        <w:t>Репертуар на 2018 - 2019</w:t>
      </w:r>
      <w:r w:rsidR="007E4431" w:rsidRPr="000D713A">
        <w:rPr>
          <w:b/>
          <w:color w:val="000000"/>
          <w:sz w:val="28"/>
          <w:szCs w:val="28"/>
          <w:shd w:val="clear" w:color="auto" w:fill="FFFFFF"/>
        </w:rPr>
        <w:t xml:space="preserve"> учебный год</w:t>
      </w:r>
      <w:r w:rsidR="007E4431" w:rsidRPr="000D713A">
        <w:rPr>
          <w:color w:val="000000"/>
          <w:sz w:val="28"/>
          <w:szCs w:val="28"/>
          <w:shd w:val="clear" w:color="auto" w:fill="FFFFFF"/>
        </w:rPr>
        <w:t>.</w:t>
      </w:r>
    </w:p>
    <w:p w:rsidR="000352D7" w:rsidRPr="000D713A" w:rsidRDefault="007E4431" w:rsidP="000D713A">
      <w:pPr>
        <w:pStyle w:val="a3"/>
        <w:shd w:val="clear" w:color="auto" w:fill="FFFFFF"/>
        <w:spacing w:before="220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Сентябрь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747"/>
        <w:contextualSpacing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1. Работа над составлением </w:t>
      </w:r>
      <w:r w:rsidR="001E0739" w:rsidRPr="000D713A">
        <w:rPr>
          <w:color w:val="000000"/>
          <w:sz w:val="28"/>
          <w:szCs w:val="28"/>
          <w:shd w:val="clear" w:color="auto" w:fill="FFFFFF"/>
        </w:rPr>
        <w:t>сценария сказки «Первый раз в первый класс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4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2. Постановка сказки. </w:t>
      </w:r>
    </w:p>
    <w:p w:rsidR="007E4431" w:rsidRPr="000D713A" w:rsidRDefault="007E4431" w:rsidP="000D713A">
      <w:pPr>
        <w:pStyle w:val="a3"/>
        <w:shd w:val="clear" w:color="auto" w:fill="FFFFFF"/>
        <w:spacing w:before="249"/>
        <w:ind w:left="-567" w:right="983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3. Показ сказки на празднике «Посвящение в первоклассники». </w:t>
      </w:r>
    </w:p>
    <w:p w:rsidR="007E4431" w:rsidRPr="000D713A" w:rsidRDefault="007E4431" w:rsidP="000D713A">
      <w:pPr>
        <w:pStyle w:val="a3"/>
        <w:shd w:val="clear" w:color="auto" w:fill="FFFFFF"/>
        <w:spacing w:before="244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Октябрь </w:t>
      </w:r>
    </w:p>
    <w:p w:rsidR="007E4431" w:rsidRPr="000D713A" w:rsidRDefault="007E4431" w:rsidP="000D713A">
      <w:pPr>
        <w:pStyle w:val="a3"/>
        <w:shd w:val="clear" w:color="auto" w:fill="FFFFFF"/>
        <w:spacing w:before="187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Составление сцен</w:t>
      </w:r>
      <w:r w:rsidR="001E0739" w:rsidRPr="000D713A">
        <w:rPr>
          <w:color w:val="000000"/>
          <w:sz w:val="28"/>
          <w:szCs w:val="28"/>
          <w:shd w:val="clear" w:color="auto" w:fill="FFFFFF"/>
        </w:rPr>
        <w:t>ария по сказке «Заячьи слёзы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06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2. Подготовка и п</w:t>
      </w:r>
      <w:r w:rsidR="001E0739" w:rsidRPr="000D713A">
        <w:rPr>
          <w:color w:val="000000"/>
          <w:sz w:val="28"/>
          <w:szCs w:val="28"/>
          <w:shd w:val="clear" w:color="auto" w:fill="FFFFFF"/>
        </w:rPr>
        <w:t>роведение праздника «Осенний бал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0352D7" w:rsidRPr="000D713A" w:rsidRDefault="007E4431" w:rsidP="000D713A">
      <w:pPr>
        <w:pStyle w:val="a3"/>
        <w:shd w:val="clear" w:color="auto" w:fill="FFFFFF"/>
        <w:spacing w:before="244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Ноябрь </w:t>
      </w:r>
    </w:p>
    <w:p w:rsidR="007E4431" w:rsidRPr="000D713A" w:rsidRDefault="007E4431" w:rsidP="000D713A">
      <w:pPr>
        <w:pStyle w:val="a3"/>
        <w:shd w:val="clear" w:color="auto" w:fill="FFFFFF"/>
        <w:spacing w:before="244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Составление</w:t>
      </w:r>
      <w:r w:rsidR="001E0739" w:rsidRPr="000D713A">
        <w:rPr>
          <w:color w:val="000000"/>
          <w:sz w:val="28"/>
          <w:szCs w:val="28"/>
          <w:shd w:val="clear" w:color="auto" w:fill="FFFFFF"/>
        </w:rPr>
        <w:t xml:space="preserve"> сценария по сказке «Удивительные новогодние приключения в сказочных королевствах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06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Подготовительная работа: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чтение по ролям; </w:t>
      </w:r>
    </w:p>
    <w:p w:rsidR="007E4431" w:rsidRPr="000D713A" w:rsidRDefault="007E4431" w:rsidP="000D713A">
      <w:pPr>
        <w:pStyle w:val="a3"/>
        <w:shd w:val="clear" w:color="auto" w:fill="FFFFFF"/>
        <w:spacing w:before="201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lastRenderedPageBreak/>
        <w:t xml:space="preserve">- анализ содержания сказки; </w:t>
      </w:r>
    </w:p>
    <w:p w:rsidR="007E4431" w:rsidRPr="000D713A" w:rsidRDefault="007E4431" w:rsidP="000D713A">
      <w:pPr>
        <w:pStyle w:val="a3"/>
        <w:shd w:val="clear" w:color="auto" w:fill="FFFFFF"/>
        <w:spacing w:before="211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характеров героев;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выбор нужных интонаций. </w:t>
      </w:r>
    </w:p>
    <w:p w:rsidR="007E4431" w:rsidRPr="000D713A" w:rsidRDefault="007E4431" w:rsidP="000D713A">
      <w:pPr>
        <w:pStyle w:val="a3"/>
        <w:shd w:val="clear" w:color="auto" w:fill="FFFFFF"/>
        <w:spacing w:before="216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Декабрь </w:t>
      </w:r>
    </w:p>
    <w:p w:rsidR="007E4431" w:rsidRPr="000D713A" w:rsidRDefault="007E4431" w:rsidP="000D713A">
      <w:pPr>
        <w:pStyle w:val="a3"/>
        <w:shd w:val="clear" w:color="auto" w:fill="FFFFFF"/>
        <w:spacing w:before="201"/>
        <w:ind w:left="-567" w:right="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Постановка сказки «</w:t>
      </w:r>
      <w:r w:rsidR="001E0739" w:rsidRPr="000D713A">
        <w:rPr>
          <w:color w:val="000000"/>
          <w:sz w:val="28"/>
          <w:szCs w:val="28"/>
          <w:shd w:val="clear" w:color="auto" w:fill="FFFFFF"/>
        </w:rPr>
        <w:t>Удивительные новогодние приключения в сказочных королевствах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168"/>
        <w:ind w:left="-567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2. Работа над содержанием текста, распределение ролей, разучивание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ролей, отработка сценических движений. </w:t>
      </w:r>
    </w:p>
    <w:p w:rsidR="007E4431" w:rsidRPr="000D713A" w:rsidRDefault="007E4431" w:rsidP="000D713A">
      <w:pPr>
        <w:pStyle w:val="a3"/>
        <w:shd w:val="clear" w:color="auto" w:fill="FFFFFF"/>
        <w:spacing w:before="206"/>
        <w:ind w:left="-567" w:right="422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3. Репетиции спектакля, показ спектакля на новогоднем утреннике. </w:t>
      </w:r>
    </w:p>
    <w:p w:rsidR="007E4431" w:rsidRPr="000D713A" w:rsidRDefault="007E4431" w:rsidP="000D713A">
      <w:pPr>
        <w:pStyle w:val="a3"/>
        <w:shd w:val="clear" w:color="auto" w:fill="FFFFFF"/>
        <w:spacing w:before="259"/>
        <w:ind w:left="-567" w:right="1747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Январь </w:t>
      </w:r>
    </w:p>
    <w:p w:rsidR="007E4431" w:rsidRPr="000D713A" w:rsidRDefault="007E4431" w:rsidP="000D713A">
      <w:pPr>
        <w:pStyle w:val="a3"/>
        <w:shd w:val="clear" w:color="auto" w:fill="FFFFFF"/>
        <w:spacing w:before="172"/>
        <w:ind w:left="-567" w:right="1742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Составление сцен</w:t>
      </w:r>
      <w:r w:rsidR="001E0739" w:rsidRPr="000D713A">
        <w:rPr>
          <w:color w:val="000000"/>
          <w:sz w:val="28"/>
          <w:szCs w:val="28"/>
          <w:shd w:val="clear" w:color="auto" w:fill="FFFFFF"/>
        </w:rPr>
        <w:t>ария по сказке «Морозко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Подготовительная работа: </w:t>
      </w:r>
    </w:p>
    <w:p w:rsidR="00347C67" w:rsidRPr="000D713A" w:rsidRDefault="007E4431" w:rsidP="000D713A">
      <w:pPr>
        <w:pStyle w:val="a3"/>
        <w:shd w:val="clear" w:color="auto" w:fill="FFFFFF"/>
        <w:spacing w:before="23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чтение по ролям; </w:t>
      </w:r>
    </w:p>
    <w:p w:rsidR="007E4431" w:rsidRPr="000D713A" w:rsidRDefault="007E4431" w:rsidP="000D713A">
      <w:pPr>
        <w:pStyle w:val="a3"/>
        <w:shd w:val="clear" w:color="auto" w:fill="FFFFFF"/>
        <w:spacing w:before="230"/>
        <w:ind w:left="-567" w:right="1747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содержания сказки;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анализ характеров героев;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- выбор нужных интонаций. </w:t>
      </w:r>
    </w:p>
    <w:p w:rsidR="007E4431" w:rsidRPr="000D713A" w:rsidRDefault="007E4431" w:rsidP="000D713A">
      <w:pPr>
        <w:pStyle w:val="a3"/>
        <w:shd w:val="clear" w:color="auto" w:fill="FFFFFF"/>
        <w:spacing w:before="225"/>
        <w:ind w:left="-567" w:right="14"/>
        <w:contextualSpacing/>
        <w:rPr>
          <w:b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Февраль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Пос</w:t>
      </w:r>
      <w:r w:rsidR="001E0739" w:rsidRPr="000D713A">
        <w:rPr>
          <w:color w:val="000000"/>
          <w:sz w:val="28"/>
          <w:szCs w:val="28"/>
          <w:shd w:val="clear" w:color="auto" w:fill="FFFFFF"/>
        </w:rPr>
        <w:t>тановка сказки «Морозко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35"/>
        <w:ind w:left="-567" w:right="9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2. Работа над содержанием текста, распределение ролей, разучивание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ролей, отработка сценических движений. Репетиции спектакля.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3. Составлени</w:t>
      </w:r>
      <w:r w:rsidR="001E0739" w:rsidRPr="000D713A">
        <w:rPr>
          <w:color w:val="000000"/>
          <w:sz w:val="28"/>
          <w:szCs w:val="28"/>
          <w:shd w:val="clear" w:color="auto" w:fill="FFFFFF"/>
        </w:rPr>
        <w:t>е сценария военной постановки «Особо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Март </w:t>
      </w:r>
    </w:p>
    <w:p w:rsidR="000352D7" w:rsidRPr="000D713A" w:rsidRDefault="007E4431" w:rsidP="000D713A">
      <w:pPr>
        <w:pStyle w:val="a3"/>
        <w:shd w:val="clear" w:color="auto" w:fill="FFFFFF"/>
        <w:spacing w:before="216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</w:t>
      </w:r>
      <w:r w:rsidR="001E0739" w:rsidRPr="000D713A">
        <w:rPr>
          <w:color w:val="000000"/>
          <w:sz w:val="28"/>
          <w:szCs w:val="28"/>
          <w:shd w:val="clear" w:color="auto" w:fill="FFFFFF"/>
        </w:rPr>
        <w:t>. Показ сказки «Морозко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16"/>
        <w:ind w:left="-567" w:right="1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2. Работа над содержанием военной постановки «</w:t>
      </w:r>
      <w:r w:rsidR="001E0739" w:rsidRPr="000D713A">
        <w:rPr>
          <w:color w:val="000000"/>
          <w:sz w:val="28"/>
          <w:szCs w:val="28"/>
          <w:shd w:val="clear" w:color="auto" w:fill="FFFFFF"/>
        </w:rPr>
        <w:t>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14"/>
        <w:contextualSpacing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D713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Апрель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9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1. Репетиция спектакля военн</w:t>
      </w:r>
      <w:r w:rsidR="00347C67" w:rsidRPr="000D713A">
        <w:rPr>
          <w:color w:val="000000"/>
          <w:sz w:val="28"/>
          <w:szCs w:val="28"/>
          <w:shd w:val="clear" w:color="auto" w:fill="FFFFFF"/>
        </w:rPr>
        <w:t>ой постановки «</w:t>
      </w:r>
      <w:r w:rsidR="001E0739" w:rsidRPr="000D713A">
        <w:rPr>
          <w:color w:val="000000"/>
          <w:sz w:val="28"/>
          <w:szCs w:val="28"/>
          <w:shd w:val="clear" w:color="auto" w:fill="FFFFFF"/>
        </w:rPr>
        <w:t>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20"/>
        <w:ind w:left="-567" w:right="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2. Составление сценария военной постановки для малышей «</w:t>
      </w:r>
      <w:r w:rsidR="000254CE" w:rsidRPr="000D713A">
        <w:rPr>
          <w:color w:val="000000"/>
          <w:sz w:val="28"/>
          <w:szCs w:val="28"/>
          <w:shd w:val="clear" w:color="auto" w:fill="FFFFFF"/>
        </w:rPr>
        <w:t>Пионеры герои</w:t>
      </w:r>
      <w:r w:rsidRPr="000D713A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7E4431" w:rsidRPr="000D713A" w:rsidRDefault="007E4431" w:rsidP="000D713A">
      <w:pPr>
        <w:pStyle w:val="a3"/>
        <w:shd w:val="clear" w:color="auto" w:fill="FFFFFF"/>
        <w:spacing w:before="288"/>
        <w:ind w:left="-567" w:right="4" w:firstLine="864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 xml:space="preserve">3. Выступление на городском театральном конкурсе «Надежда </w:t>
      </w:r>
      <w:r w:rsidRPr="000D713A">
        <w:rPr>
          <w:color w:val="000000"/>
          <w:sz w:val="28"/>
          <w:szCs w:val="28"/>
          <w:shd w:val="clear" w:color="auto" w:fill="FFFFFF"/>
        </w:rPr>
        <w:br/>
        <w:t xml:space="preserve">Мельпомены» . </w:t>
      </w:r>
    </w:p>
    <w:p w:rsidR="00234956" w:rsidRPr="000D713A" w:rsidRDefault="00234956" w:rsidP="000D713A">
      <w:pPr>
        <w:pStyle w:val="a3"/>
        <w:shd w:val="clear" w:color="auto" w:fill="FFFFFF"/>
        <w:spacing w:before="288"/>
        <w:ind w:left="-567" w:right="4" w:firstLine="864"/>
        <w:contextualSpacing/>
        <w:rPr>
          <w:b/>
          <w:i/>
          <w:color w:val="000000"/>
          <w:sz w:val="28"/>
          <w:szCs w:val="28"/>
          <w:shd w:val="clear" w:color="auto" w:fill="FFFFFF"/>
        </w:rPr>
      </w:pPr>
      <w:r w:rsidRPr="000D713A">
        <w:rPr>
          <w:b/>
          <w:i/>
          <w:color w:val="000000"/>
          <w:sz w:val="28"/>
          <w:szCs w:val="28"/>
          <w:shd w:val="clear" w:color="auto" w:fill="FFFFFF"/>
        </w:rPr>
        <w:t>Май</w:t>
      </w:r>
    </w:p>
    <w:p w:rsidR="000254CE" w:rsidRPr="000D713A" w:rsidRDefault="00234956" w:rsidP="000D713A">
      <w:pPr>
        <w:pStyle w:val="a3"/>
        <w:numPr>
          <w:ilvl w:val="0"/>
          <w:numId w:val="3"/>
        </w:numPr>
        <w:shd w:val="clear" w:color="auto" w:fill="FFFFFF"/>
        <w:spacing w:before="273" w:line="374" w:lineRule="exact"/>
        <w:ind w:right="-1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Показ военной постановки «</w:t>
      </w:r>
      <w:r w:rsidR="000254CE" w:rsidRPr="000D713A">
        <w:rPr>
          <w:color w:val="000000"/>
          <w:sz w:val="28"/>
          <w:szCs w:val="28"/>
          <w:shd w:val="clear" w:color="auto" w:fill="FFFFFF"/>
        </w:rPr>
        <w:t>Особо важное задание</w:t>
      </w:r>
      <w:r w:rsidRPr="000D713A">
        <w:rPr>
          <w:color w:val="000000"/>
          <w:sz w:val="28"/>
          <w:szCs w:val="28"/>
          <w:shd w:val="clear" w:color="auto" w:fill="FFFFFF"/>
        </w:rPr>
        <w:t>»</w:t>
      </w:r>
      <w:r w:rsidR="000254CE" w:rsidRPr="000D713A">
        <w:rPr>
          <w:color w:val="000000"/>
          <w:sz w:val="28"/>
          <w:szCs w:val="28"/>
          <w:shd w:val="clear" w:color="auto" w:fill="FFFFFF"/>
        </w:rPr>
        <w:t>.</w:t>
      </w:r>
    </w:p>
    <w:p w:rsidR="000352D7" w:rsidRPr="000D713A" w:rsidRDefault="000254CE" w:rsidP="000D713A">
      <w:pPr>
        <w:pStyle w:val="a3"/>
        <w:numPr>
          <w:ilvl w:val="0"/>
          <w:numId w:val="3"/>
        </w:numPr>
        <w:shd w:val="clear" w:color="auto" w:fill="FFFFFF"/>
        <w:spacing w:before="273" w:line="374" w:lineRule="exact"/>
        <w:ind w:right="-1"/>
        <w:contextualSpacing/>
        <w:rPr>
          <w:color w:val="000000"/>
          <w:sz w:val="28"/>
          <w:szCs w:val="28"/>
          <w:shd w:val="clear" w:color="auto" w:fill="FFFFFF"/>
        </w:rPr>
      </w:pPr>
      <w:r w:rsidRPr="000D713A">
        <w:rPr>
          <w:color w:val="000000"/>
          <w:sz w:val="28"/>
          <w:szCs w:val="28"/>
          <w:shd w:val="clear" w:color="auto" w:fill="FFFFFF"/>
        </w:rPr>
        <w:t>Составление плана работы на будущий учебный год. Обсуждение с детьми будущего репертуара.</w:t>
      </w:r>
      <w:r w:rsidR="000352D7" w:rsidRPr="000D713A">
        <w:rPr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0D713A" w:rsidRDefault="000352D7" w:rsidP="00AE4F09">
      <w:pPr>
        <w:pStyle w:val="a3"/>
        <w:shd w:val="clear" w:color="auto" w:fill="FFFFFF"/>
        <w:spacing w:before="273" w:line="374" w:lineRule="exact"/>
        <w:ind w:left="-567" w:right="-1" w:firstLine="864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0D713A" w:rsidRDefault="000D713A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D713A" w:rsidRDefault="000D713A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D713A" w:rsidRDefault="000D713A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D713A" w:rsidRDefault="000D713A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D713A" w:rsidRDefault="000D713A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D713A" w:rsidRDefault="000D713A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254CE" w:rsidRDefault="000254CE" w:rsidP="000254CE">
      <w:pPr>
        <w:pStyle w:val="a3"/>
        <w:shd w:val="clear" w:color="auto" w:fill="FFFFFF"/>
        <w:spacing w:before="273" w:line="374" w:lineRule="exact"/>
        <w:ind w:left="-567" w:right="-1" w:firstLine="86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tbl>
      <w:tblPr>
        <w:tblStyle w:val="a4"/>
        <w:tblpPr w:leftFromText="180" w:rightFromText="180" w:vertAnchor="page" w:horzAnchor="page" w:tblpX="538" w:tblpY="1912"/>
        <w:tblW w:w="10598" w:type="dxa"/>
        <w:tblLook w:val="04A0"/>
      </w:tblPr>
      <w:tblGrid>
        <w:gridCol w:w="1232"/>
        <w:gridCol w:w="3549"/>
        <w:gridCol w:w="1713"/>
        <w:gridCol w:w="4104"/>
      </w:tblGrid>
      <w:tr w:rsidR="000254CE" w:rsidRPr="00347C67" w:rsidTr="000D713A">
        <w:tc>
          <w:tcPr>
            <w:tcW w:w="1232" w:type="dxa"/>
          </w:tcPr>
          <w:p w:rsidR="000254CE" w:rsidRPr="00347C67" w:rsidRDefault="000254CE" w:rsidP="0002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54CE" w:rsidRPr="00347C67" w:rsidRDefault="000254CE" w:rsidP="0002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занятия</w:t>
            </w:r>
          </w:p>
        </w:tc>
        <w:tc>
          <w:tcPr>
            <w:tcW w:w="1713" w:type="dxa"/>
          </w:tcPr>
          <w:p w:rsidR="000254CE" w:rsidRPr="00347C67" w:rsidRDefault="000254CE" w:rsidP="0002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04" w:type="dxa"/>
          </w:tcPr>
          <w:p w:rsidR="000254CE" w:rsidRDefault="000254CE" w:rsidP="0002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95597E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Приглашение в театр</w:t>
            </w:r>
          </w:p>
        </w:tc>
        <w:tc>
          <w:tcPr>
            <w:tcW w:w="1713" w:type="dxa"/>
          </w:tcPr>
          <w:p w:rsidR="000254CE" w:rsidRPr="00347C67" w:rsidRDefault="000254CE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в ЦД. 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Забавные стихи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короткие четверостишия.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Речевая гимнастика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скороговорки.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Театр начинается с вешалки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афиши.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9" w:type="dxa"/>
          </w:tcPr>
          <w:p w:rsidR="000254CE" w:rsidRPr="00347C67" w:rsidRDefault="000254CE" w:rsidP="004A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по сказке «</w:t>
            </w:r>
            <w:r w:rsidR="004A0823"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Фантазируют на тему 1 сентября.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Изготавливают открытки. 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95597E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Речевая гимнастика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скороговорки.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95597E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C0A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549" w:type="dxa"/>
          </w:tcPr>
          <w:p w:rsidR="000254CE" w:rsidRPr="00347C67" w:rsidRDefault="000254CE" w:rsidP="004A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анализ ролей по сказке «</w:t>
            </w:r>
            <w:r w:rsidR="004A0823">
              <w:rPr>
                <w:rFonts w:ascii="Times New Roman" w:hAnsi="Times New Roman" w:cs="Times New Roman"/>
                <w:sz w:val="28"/>
                <w:szCs w:val="28"/>
              </w:rPr>
              <w:t>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8A6711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сказку по ролям.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Автор и режиссер 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Пробуют составлять самостоятельные сценарии.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Голосовые модуляции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голосовые упражнения. 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9" w:type="dxa"/>
          </w:tcPr>
          <w:p w:rsidR="000254CE" w:rsidRPr="00347C67" w:rsidRDefault="000254CE" w:rsidP="004A0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Разу</w:t>
            </w:r>
            <w:r w:rsidR="004A0823">
              <w:rPr>
                <w:rFonts w:ascii="Times New Roman" w:hAnsi="Times New Roman" w:cs="Times New Roman"/>
                <w:sz w:val="28"/>
                <w:szCs w:val="28"/>
              </w:rPr>
              <w:t>чивание ролей по сказке « Первый раз в первый класс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роли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Голосовые модуляции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гласные звуки.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9" w:type="dxa"/>
          </w:tcPr>
          <w:p w:rsidR="000254CE" w:rsidRPr="00347C67" w:rsidRDefault="004A0823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сказка «Теремок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 героев сказки «Теремок».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549" w:type="dxa"/>
          </w:tcPr>
          <w:p w:rsidR="000254CE" w:rsidRPr="00347C67" w:rsidRDefault="004A0823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«Первый раз в первый класс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 Показывают сказку.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Экскурсия в ДК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Идут на экскурсию в ДК.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артикуляцией 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гласные звуки.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Разнообразие движений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движения пантеры. 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</w:t>
            </w:r>
            <w:r w:rsidR="004A0823">
              <w:rPr>
                <w:rFonts w:ascii="Times New Roman" w:hAnsi="Times New Roman" w:cs="Times New Roman"/>
                <w:sz w:val="28"/>
                <w:szCs w:val="28"/>
              </w:rPr>
              <w:t>ария по сказке «Заячьи слёзы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оригинальный сценарий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Игра «Веселая зарядка»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движения весёлых медвежат.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артикуляцией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согласные звуки.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Разнообразие движений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движения обезьянки.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сценарием </w:t>
            </w:r>
            <w:r w:rsidR="004A0823">
              <w:rPr>
                <w:rFonts w:ascii="Times New Roman" w:hAnsi="Times New Roman" w:cs="Times New Roman"/>
                <w:sz w:val="28"/>
                <w:szCs w:val="28"/>
              </w:rPr>
              <w:t>праздника «Осенний бал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сценарий праздника.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9" w:type="dxa"/>
          </w:tcPr>
          <w:p w:rsidR="000254CE" w:rsidRPr="00347C67" w:rsidRDefault="004A0823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Дюймовочка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сказку по ролям.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Скороговорки о животных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скороговорки. Отрабатывают шипящие звуки.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823">
              <w:rPr>
                <w:rFonts w:ascii="Times New Roman" w:hAnsi="Times New Roman" w:cs="Times New Roman"/>
                <w:sz w:val="28"/>
                <w:szCs w:val="28"/>
              </w:rPr>
              <w:t>роведение праздника «Осенний бал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4A0823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C0807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бсуждение праздника «Осенний бал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». Ошибки, выводы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праздник. Делают выводы.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рия по музыкальной сказке «Дюймовочка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оригинальные сюжеты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3549" w:type="dxa"/>
          </w:tcPr>
          <w:p w:rsidR="000254CE" w:rsidRPr="00347C67" w:rsidRDefault="000254CE" w:rsidP="00D2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составле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нием сценария сказки «Удивительные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оригинальный сценарий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549" w:type="dxa"/>
          </w:tcPr>
          <w:p w:rsidR="000254CE" w:rsidRPr="00347C67" w:rsidRDefault="000254CE" w:rsidP="00D2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Чтение сказки по ролям «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ролям сказку.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Музыка в театре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Прослушивают музыкальную композицию.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дыхания. Тренировка выдоха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Тренируют выдох.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549" w:type="dxa"/>
          </w:tcPr>
          <w:p w:rsidR="000254CE" w:rsidRPr="00347C67" w:rsidRDefault="000254CE" w:rsidP="00D2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Репетиции спектакля «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Репетируют роли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Мы - режиссеры. Составление сценария сказки «Колобок»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Учатся правильно составлять сценарий.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развитие речевого дыхания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речевое дыхание.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549" w:type="dxa"/>
          </w:tcPr>
          <w:p w:rsidR="000254CE" w:rsidRPr="00347C67" w:rsidRDefault="000254CE" w:rsidP="00D2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королевтсвах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над ролью.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Передача образа доброго и злого героя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доброго и злого героя.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549" w:type="dxa"/>
          </w:tcPr>
          <w:p w:rsidR="000254CE" w:rsidRPr="00347C67" w:rsidRDefault="000254CE" w:rsidP="00D2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сказки «</w:t>
            </w:r>
            <w:r w:rsidR="00D220AB"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Театр как вид искусства </w:t>
            </w:r>
          </w:p>
        </w:tc>
        <w:tc>
          <w:tcPr>
            <w:tcW w:w="1713" w:type="dxa"/>
          </w:tcPr>
          <w:p w:rsidR="000254CE" w:rsidRPr="00347C67" w:rsidRDefault="00D220AB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516AF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театром как с видом искусства.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95597E" w:rsidRDefault="00A41C0A" w:rsidP="0095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по сказке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Осанка, самомассаж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гимнастические упражнения.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Показ спектакля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Удивительные новогодние приключения в сказочных королевствах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 Показывают сказку.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Чтение стихов в медленном темпе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Язык жестов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риев по сказке «Морозко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сценарий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 Разучивание ролей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 ролям.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Мы – режиссеры. Сочини веселую сказку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Сочиняют весёлую сказку.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Этюды – пантомимы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пантомимы к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Конкурс «Пластические загадки»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конкурсе.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Чтение стихов в медленном темпе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стихи.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Анализ соде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ржания сказки « 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содержание сказки.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спектакля « 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в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роль в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спектакля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в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Показ сказки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сказку на сцене.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Понятие этика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основными понятиями этики.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Составление сценария по военной постановки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>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военное произведение. Составляют сценарий.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86-88</w:t>
            </w:r>
          </w:p>
        </w:tc>
        <w:tc>
          <w:tcPr>
            <w:tcW w:w="3549" w:type="dxa"/>
          </w:tcPr>
          <w:p w:rsidR="000254CE" w:rsidRPr="00347C67" w:rsidRDefault="000254CE" w:rsidP="00F0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по военной постановке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сценарий по произведению.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Сила воображения: миниатюры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короткие миниатюры для КВН.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90-92</w:t>
            </w:r>
          </w:p>
        </w:tc>
        <w:tc>
          <w:tcPr>
            <w:tcW w:w="3549" w:type="dxa"/>
          </w:tcPr>
          <w:p w:rsidR="000254CE" w:rsidRPr="00347C67" w:rsidRDefault="000254CE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первым актом в 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военной постаноке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0254CE" w:rsidRPr="00347C67" w:rsidRDefault="00F0255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04" w:type="dxa"/>
          </w:tcPr>
          <w:p w:rsidR="000254CE" w:rsidRPr="00347C67" w:rsidRDefault="001C5CBB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роли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93-95</w:t>
            </w:r>
          </w:p>
        </w:tc>
        <w:tc>
          <w:tcPr>
            <w:tcW w:w="3549" w:type="dxa"/>
          </w:tcPr>
          <w:p w:rsidR="000254CE" w:rsidRPr="00347C67" w:rsidRDefault="005A65C2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вторым 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актом в военной постановке «</w:t>
            </w:r>
            <w:r w:rsidR="00F02559"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второго акта.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Теневой театр сказка «Три поросенка»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Изготавливают теневой театр по сказке.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97-99</w:t>
            </w:r>
          </w:p>
        </w:tc>
        <w:tc>
          <w:tcPr>
            <w:tcW w:w="3549" w:type="dxa"/>
          </w:tcPr>
          <w:p w:rsidR="000254CE" w:rsidRPr="00347C67" w:rsidRDefault="005A65C2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третьим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актом в военной постановке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третьего акта.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</w:p>
        </w:tc>
        <w:tc>
          <w:tcPr>
            <w:tcW w:w="3549" w:type="dxa"/>
          </w:tcPr>
          <w:p w:rsidR="000254CE" w:rsidRPr="00347C67" w:rsidRDefault="005A65C2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четвёртым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актом военной постановки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 важное задание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четвёртого акта.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Создатели спектакля: художники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профессией театрального художника.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Поздравления. Сочиняем поздравления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Сочиняют поздравления.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Пантомима «любимая песня»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движение пантомимы для КВН.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49" w:type="dxa"/>
          </w:tcPr>
          <w:p w:rsidR="000254CE" w:rsidRPr="00347C67" w:rsidRDefault="005A65C2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сценария 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биографиями пионера героя Олега Кошевого.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107-109</w:t>
            </w:r>
          </w:p>
        </w:tc>
        <w:tc>
          <w:tcPr>
            <w:tcW w:w="3549" w:type="dxa"/>
          </w:tcPr>
          <w:p w:rsidR="000254CE" w:rsidRPr="00347C67" w:rsidRDefault="000254CE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Работа над сценарием «</w:t>
            </w:r>
            <w:r w:rsidR="005A65C2"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сценарий.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Конкурс пластические загадки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Придумывают загадки.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111-113</w:t>
            </w:r>
          </w:p>
        </w:tc>
        <w:tc>
          <w:tcPr>
            <w:tcW w:w="3549" w:type="dxa"/>
          </w:tcPr>
          <w:p w:rsidR="000254CE" w:rsidRPr="00347C67" w:rsidRDefault="000254CE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Репетиция военной постановки «</w:t>
            </w:r>
            <w:r w:rsidR="005A65C2">
              <w:rPr>
                <w:rFonts w:ascii="Times New Roman" w:hAnsi="Times New Roman" w:cs="Times New Roman"/>
                <w:sz w:val="28"/>
                <w:szCs w:val="28"/>
              </w:rPr>
              <w:t>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Создатели спектакля: режиссер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профессией режиссёра.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Рифма. Рифмы на тему зоопарк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рифмы на тему зоопарк.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116-118</w:t>
            </w:r>
          </w:p>
        </w:tc>
        <w:tc>
          <w:tcPr>
            <w:tcW w:w="3549" w:type="dxa"/>
          </w:tcPr>
          <w:p w:rsidR="000254CE" w:rsidRPr="00347C67" w:rsidRDefault="005A65C2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по военной постановке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 важное задание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по постановке.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119-121</w:t>
            </w:r>
          </w:p>
        </w:tc>
        <w:tc>
          <w:tcPr>
            <w:tcW w:w="3549" w:type="dxa"/>
          </w:tcPr>
          <w:p w:rsidR="000254CE" w:rsidRPr="00347C67" w:rsidRDefault="005A65C2" w:rsidP="005A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постановки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  <w:r w:rsidR="000254CE"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EE2C98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122-124</w:t>
            </w:r>
          </w:p>
        </w:tc>
        <w:tc>
          <w:tcPr>
            <w:tcW w:w="3549" w:type="dxa"/>
          </w:tcPr>
          <w:p w:rsidR="000254CE" w:rsidRPr="00347C67" w:rsidRDefault="000254C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Репетиции военной</w:t>
            </w:r>
            <w:r w:rsidR="005A65C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« Особо важное задание</w:t>
            </w:r>
            <w:r w:rsidRPr="00347C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0254CE" w:rsidRPr="00347C67" w:rsidRDefault="00236DF2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 к постановке.</w:t>
            </w:r>
          </w:p>
        </w:tc>
      </w:tr>
      <w:tr w:rsidR="000254CE" w:rsidRPr="00347C67" w:rsidTr="000D713A">
        <w:tc>
          <w:tcPr>
            <w:tcW w:w="1232" w:type="dxa"/>
          </w:tcPr>
          <w:p w:rsidR="000254CE" w:rsidRPr="006F7ED5" w:rsidRDefault="00A41C0A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125-130</w:t>
            </w:r>
          </w:p>
        </w:tc>
        <w:tc>
          <w:tcPr>
            <w:tcW w:w="3549" w:type="dxa"/>
          </w:tcPr>
          <w:p w:rsidR="000254CE" w:rsidRPr="00347C67" w:rsidRDefault="005A65C2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военной постановки «Особо важное задание»</w:t>
            </w:r>
          </w:p>
        </w:tc>
        <w:tc>
          <w:tcPr>
            <w:tcW w:w="1713" w:type="dxa"/>
          </w:tcPr>
          <w:p w:rsidR="000254CE" w:rsidRPr="00347C67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0254CE" w:rsidRPr="00347C67" w:rsidRDefault="00236DF2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роли.</w:t>
            </w:r>
          </w:p>
        </w:tc>
      </w:tr>
      <w:tr w:rsidR="005A65C2" w:rsidRPr="00347C67" w:rsidTr="000D713A">
        <w:tc>
          <w:tcPr>
            <w:tcW w:w="1232" w:type="dxa"/>
          </w:tcPr>
          <w:p w:rsidR="005A65C2" w:rsidRPr="006F7ED5" w:rsidRDefault="009958D1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3549" w:type="dxa"/>
          </w:tcPr>
          <w:p w:rsidR="005A65C2" w:rsidRDefault="005A65C2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спектакля «Особо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важное задание»</w:t>
            </w:r>
          </w:p>
        </w:tc>
        <w:tc>
          <w:tcPr>
            <w:tcW w:w="1713" w:type="dxa"/>
          </w:tcPr>
          <w:p w:rsidR="005A65C2" w:rsidRDefault="005A65C2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4" w:type="dxa"/>
          </w:tcPr>
          <w:p w:rsidR="005A65C2" w:rsidRPr="00347C67" w:rsidRDefault="00236DF2" w:rsidP="00236D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на сцене.</w:t>
            </w:r>
          </w:p>
        </w:tc>
      </w:tr>
      <w:tr w:rsidR="0095597E" w:rsidRPr="00347C67" w:rsidTr="000D713A">
        <w:tc>
          <w:tcPr>
            <w:tcW w:w="1232" w:type="dxa"/>
          </w:tcPr>
          <w:p w:rsidR="0095597E" w:rsidRPr="006F7ED5" w:rsidRDefault="009958D1" w:rsidP="006F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133-136</w:t>
            </w:r>
          </w:p>
        </w:tc>
        <w:tc>
          <w:tcPr>
            <w:tcW w:w="3549" w:type="dxa"/>
          </w:tcPr>
          <w:p w:rsidR="0095597E" w:rsidRDefault="0095597E" w:rsidP="00025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театрального сезона. Награждение, поздравление. </w:t>
            </w:r>
            <w:r w:rsidR="00B71850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для родителей. </w:t>
            </w:r>
          </w:p>
        </w:tc>
        <w:tc>
          <w:tcPr>
            <w:tcW w:w="1713" w:type="dxa"/>
          </w:tcPr>
          <w:p w:rsidR="0095597E" w:rsidRDefault="009958D1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F09" w:rsidRDefault="00AE4F0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09" w:rsidRDefault="00AE4F0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09" w:rsidRDefault="00AE4F09" w:rsidP="00025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F09" w:rsidRPr="00AE4F09" w:rsidRDefault="00AE4F09" w:rsidP="00025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F09">
              <w:rPr>
                <w:rFonts w:ascii="Times New Roman" w:hAnsi="Times New Roman" w:cs="Times New Roman"/>
                <w:b/>
                <w:sz w:val="28"/>
                <w:szCs w:val="28"/>
              </w:rPr>
              <w:t>Итого 136 часов</w:t>
            </w:r>
          </w:p>
        </w:tc>
        <w:tc>
          <w:tcPr>
            <w:tcW w:w="4104" w:type="dxa"/>
          </w:tcPr>
          <w:p w:rsidR="0095597E" w:rsidRPr="00347C67" w:rsidRDefault="00236DF2" w:rsidP="008A6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награды и поздравления.</w:t>
            </w:r>
          </w:p>
        </w:tc>
      </w:tr>
    </w:tbl>
    <w:p w:rsidR="005A65C2" w:rsidRPr="000D713A" w:rsidRDefault="005A65C2" w:rsidP="000D713A">
      <w:pPr>
        <w:pStyle w:val="a3"/>
        <w:shd w:val="clear" w:color="auto" w:fill="FFFFFF"/>
        <w:spacing w:before="273" w:line="374" w:lineRule="exact"/>
        <w:ind w:right="-1"/>
        <w:rPr>
          <w:b/>
          <w:color w:val="000000"/>
          <w:sz w:val="28"/>
          <w:szCs w:val="28"/>
          <w:shd w:val="clear" w:color="auto" w:fill="FFFFFF"/>
        </w:rPr>
      </w:pPr>
    </w:p>
    <w:p w:rsidR="005A65C2" w:rsidRDefault="005A65C2" w:rsidP="007E4431">
      <w:pPr>
        <w:pStyle w:val="a3"/>
        <w:shd w:val="clear" w:color="auto" w:fill="FFFFFF"/>
        <w:tabs>
          <w:tab w:val="left" w:pos="821"/>
          <w:tab w:val="left" w:pos="3053"/>
          <w:tab w:val="left" w:pos="4613"/>
          <w:tab w:val="left" w:pos="5242"/>
        </w:tabs>
        <w:spacing w:line="283" w:lineRule="exact"/>
        <w:rPr>
          <w:color w:val="000000"/>
          <w:sz w:val="27"/>
          <w:szCs w:val="27"/>
          <w:shd w:val="clear" w:color="auto" w:fill="FFFFFF"/>
        </w:rPr>
      </w:pPr>
    </w:p>
    <w:p w:rsidR="007E4431" w:rsidRPr="000352D7" w:rsidRDefault="007E4431" w:rsidP="007E4431">
      <w:pPr>
        <w:pStyle w:val="a3"/>
        <w:shd w:val="clear" w:color="auto" w:fill="FFFFFF"/>
        <w:spacing w:line="273" w:lineRule="exact"/>
        <w:ind w:left="2630" w:right="1215"/>
        <w:rPr>
          <w:b/>
          <w:color w:val="000000"/>
          <w:sz w:val="28"/>
          <w:szCs w:val="28"/>
          <w:shd w:val="clear" w:color="auto" w:fill="FFFFFF"/>
        </w:rPr>
      </w:pPr>
      <w:r w:rsidRPr="000352D7">
        <w:rPr>
          <w:b/>
          <w:color w:val="000000"/>
          <w:sz w:val="28"/>
          <w:szCs w:val="28"/>
          <w:shd w:val="clear" w:color="auto" w:fill="FFFFFF"/>
        </w:rPr>
        <w:t xml:space="preserve">Технические средства обучения </w:t>
      </w:r>
    </w:p>
    <w:p w:rsidR="007E4431" w:rsidRDefault="007E4431" w:rsidP="007E4431">
      <w:pPr>
        <w:pStyle w:val="a3"/>
        <w:shd w:val="clear" w:color="auto" w:fill="FFFFFF"/>
        <w:tabs>
          <w:tab w:val="left" w:pos="10"/>
          <w:tab w:val="left" w:pos="821"/>
          <w:tab w:val="left" w:pos="6394"/>
        </w:tabs>
        <w:spacing w:line="273" w:lineRule="exact"/>
        <w:ind w:right="1479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ab/>
      </w:r>
      <w:r w:rsidR="00347C67">
        <w:rPr>
          <w:color w:val="000000"/>
          <w:sz w:val="27"/>
          <w:szCs w:val="27"/>
          <w:shd w:val="clear" w:color="auto" w:fill="FFFFFF"/>
        </w:rPr>
        <w:t>1</w:t>
      </w:r>
      <w:r w:rsidR="000352D7">
        <w:rPr>
          <w:color w:val="000000"/>
          <w:sz w:val="27"/>
          <w:szCs w:val="27"/>
          <w:shd w:val="clear" w:color="auto" w:fill="FFFFFF"/>
        </w:rPr>
        <w:t>.</w:t>
      </w:r>
      <w:r w:rsidR="00347C67">
        <w:rPr>
          <w:color w:val="000000"/>
          <w:sz w:val="27"/>
          <w:szCs w:val="27"/>
          <w:shd w:val="clear" w:color="auto" w:fill="FFFFFF"/>
        </w:rPr>
        <w:t xml:space="preserve"> </w:t>
      </w:r>
      <w:r w:rsidR="00234956">
        <w:rPr>
          <w:color w:val="000000"/>
          <w:sz w:val="27"/>
          <w:szCs w:val="27"/>
          <w:shd w:val="clear" w:color="auto" w:fill="FFFFFF"/>
        </w:rPr>
        <w:t xml:space="preserve">Магнитная доска </w:t>
      </w:r>
      <w:r w:rsidR="00234956">
        <w:rPr>
          <w:color w:val="000000"/>
          <w:sz w:val="27"/>
          <w:szCs w:val="27"/>
          <w:shd w:val="clear" w:color="auto" w:fill="FFFFFF"/>
        </w:rPr>
        <w:tab/>
      </w:r>
    </w:p>
    <w:p w:rsidR="000352D7" w:rsidRDefault="007E4431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ab/>
      </w:r>
      <w:r w:rsidR="00347C67">
        <w:rPr>
          <w:color w:val="000000"/>
          <w:sz w:val="27"/>
          <w:szCs w:val="27"/>
          <w:shd w:val="clear" w:color="auto" w:fill="FFFFFF"/>
        </w:rPr>
        <w:t>2</w:t>
      </w:r>
      <w:r w:rsidR="000352D7">
        <w:rPr>
          <w:color w:val="000000"/>
          <w:sz w:val="27"/>
          <w:szCs w:val="27"/>
          <w:shd w:val="clear" w:color="auto" w:fill="FFFFFF"/>
        </w:rPr>
        <w:t>.</w:t>
      </w:r>
      <w:r w:rsidR="00347C67">
        <w:rPr>
          <w:color w:val="000000"/>
          <w:sz w:val="27"/>
          <w:szCs w:val="27"/>
          <w:shd w:val="clear" w:color="auto" w:fill="FFFFFF"/>
        </w:rPr>
        <w:t xml:space="preserve"> </w:t>
      </w:r>
      <w:r w:rsidR="00234956">
        <w:rPr>
          <w:color w:val="000000"/>
          <w:sz w:val="27"/>
          <w:szCs w:val="27"/>
          <w:shd w:val="clear" w:color="auto" w:fill="FFFFFF"/>
        </w:rPr>
        <w:t>Видеомагнитофон</w:t>
      </w:r>
    </w:p>
    <w:p w:rsidR="000352D7" w:rsidRDefault="000352D7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3.Микрофоны</w:t>
      </w:r>
    </w:p>
    <w:p w:rsidR="000352D7" w:rsidRDefault="000352D7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4. Магнитофон</w:t>
      </w:r>
    </w:p>
    <w:p w:rsidR="007E4431" w:rsidRDefault="000352D7" w:rsidP="007E4431">
      <w:pPr>
        <w:pStyle w:val="a3"/>
        <w:shd w:val="clear" w:color="auto" w:fill="FFFFFF"/>
        <w:tabs>
          <w:tab w:val="left" w:pos="10"/>
          <w:tab w:val="left" w:pos="816"/>
          <w:tab w:val="left" w:pos="6394"/>
        </w:tabs>
        <w:spacing w:line="292" w:lineRule="exact"/>
        <w:ind w:right="1484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5.Компьютер</w:t>
      </w:r>
      <w:r w:rsidR="00234956">
        <w:rPr>
          <w:color w:val="000000"/>
          <w:sz w:val="27"/>
          <w:szCs w:val="27"/>
          <w:shd w:val="clear" w:color="auto" w:fill="FFFFFF"/>
        </w:rPr>
        <w:t xml:space="preserve"> </w:t>
      </w:r>
      <w:r w:rsidR="00234956">
        <w:rPr>
          <w:color w:val="000000"/>
          <w:sz w:val="27"/>
          <w:szCs w:val="27"/>
          <w:shd w:val="clear" w:color="auto" w:fill="FFFFFF"/>
        </w:rPr>
        <w:tab/>
      </w:r>
    </w:p>
    <w:p w:rsidR="00234956" w:rsidRDefault="00234956" w:rsidP="007E4431">
      <w:pPr>
        <w:pStyle w:val="a3"/>
        <w:shd w:val="clear" w:color="auto" w:fill="FFFFFF"/>
        <w:spacing w:line="268" w:lineRule="exact"/>
        <w:ind w:left="1613" w:right="226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</w:p>
    <w:p w:rsidR="000352D7" w:rsidRPr="0054491D" w:rsidRDefault="000352D7" w:rsidP="000352D7">
      <w:pPr>
        <w:spacing w:after="11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b/>
          <w:bCs/>
          <w:sz w:val="28"/>
          <w:szCs w:val="24"/>
        </w:rPr>
        <w:t>Учебно-методический комплекс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Программа педагога дополнительного образования: От разработки до реализации /сост. Н.К. Беспятова – М.: Айрис- пресс, 2014. – 176 с. – (Методика).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Школа творчества: Авторские программы эстетического воспитания детей средствами театра – М.: ВЦХТ, 2014 – 139 с.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Пирогова Л.И. Сборник словесных игр по русскому языку и литературе: Приятное с полезным. – М.: Школьная Пресса, 2014. – 144.</w:t>
      </w:r>
    </w:p>
    <w:p w:rsidR="000352D7" w:rsidRPr="0054491D" w:rsidRDefault="000352D7" w:rsidP="000352D7">
      <w:pPr>
        <w:numPr>
          <w:ilvl w:val="0"/>
          <w:numId w:val="2"/>
        </w:numPr>
        <w:spacing w:before="100" w:beforeAutospacing="1" w:after="100" w:afterAutospacing="1" w:line="222" w:lineRule="atLeast"/>
        <w:ind w:left="34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491D">
        <w:rPr>
          <w:rFonts w:ascii="Times New Roman" w:eastAsia="Times New Roman" w:hAnsi="Times New Roman" w:cs="Times New Roman"/>
          <w:sz w:val="28"/>
          <w:szCs w:val="24"/>
        </w:rPr>
        <w:t>Скоркина Н.М. Нестандартные формы внеклассной работы. – Волгоград: учитель – АСТ, 2013. – 72 с.</w:t>
      </w:r>
    </w:p>
    <w:p w:rsidR="00D52E65" w:rsidRPr="007E4431" w:rsidRDefault="00D52E65" w:rsidP="000352D7">
      <w:pPr>
        <w:pStyle w:val="a3"/>
        <w:rPr>
          <w:sz w:val="27"/>
          <w:szCs w:val="27"/>
        </w:rPr>
      </w:pPr>
    </w:p>
    <w:sectPr w:rsidR="00D52E65" w:rsidRPr="007E4431" w:rsidSect="003B1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AD" w:rsidRDefault="009568AD" w:rsidP="000254CE">
      <w:pPr>
        <w:spacing w:after="0" w:line="240" w:lineRule="auto"/>
      </w:pPr>
      <w:r>
        <w:separator/>
      </w:r>
    </w:p>
  </w:endnote>
  <w:endnote w:type="continuationSeparator" w:id="1">
    <w:p w:rsidR="009568AD" w:rsidRDefault="009568AD" w:rsidP="0002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AD" w:rsidRDefault="009568AD" w:rsidP="000254CE">
      <w:pPr>
        <w:spacing w:after="0" w:line="240" w:lineRule="auto"/>
      </w:pPr>
      <w:r>
        <w:separator/>
      </w:r>
    </w:p>
  </w:footnote>
  <w:footnote w:type="continuationSeparator" w:id="1">
    <w:p w:rsidR="009568AD" w:rsidRDefault="009568AD" w:rsidP="0002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4996"/>
    <w:multiLevelType w:val="hybridMultilevel"/>
    <w:tmpl w:val="26526E08"/>
    <w:lvl w:ilvl="0" w:tplc="A43E57A8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">
    <w:nsid w:val="4AD16CE9"/>
    <w:multiLevelType w:val="multilevel"/>
    <w:tmpl w:val="E3F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87C46"/>
    <w:multiLevelType w:val="hybridMultilevel"/>
    <w:tmpl w:val="DBF6FFF0"/>
    <w:lvl w:ilvl="0" w:tplc="7A42B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431"/>
    <w:rsid w:val="000254CE"/>
    <w:rsid w:val="000352D7"/>
    <w:rsid w:val="000D713A"/>
    <w:rsid w:val="000F33ED"/>
    <w:rsid w:val="001C5CBB"/>
    <w:rsid w:val="001E0739"/>
    <w:rsid w:val="00234956"/>
    <w:rsid w:val="00236DF2"/>
    <w:rsid w:val="002D1C35"/>
    <w:rsid w:val="00347C67"/>
    <w:rsid w:val="003B1B52"/>
    <w:rsid w:val="004151B0"/>
    <w:rsid w:val="00483492"/>
    <w:rsid w:val="00496123"/>
    <w:rsid w:val="004A0823"/>
    <w:rsid w:val="00516AF8"/>
    <w:rsid w:val="005A65C2"/>
    <w:rsid w:val="005F518A"/>
    <w:rsid w:val="0063589F"/>
    <w:rsid w:val="006F7ED5"/>
    <w:rsid w:val="00782520"/>
    <w:rsid w:val="007E4431"/>
    <w:rsid w:val="008A6711"/>
    <w:rsid w:val="00926CBD"/>
    <w:rsid w:val="0095597E"/>
    <w:rsid w:val="009568AD"/>
    <w:rsid w:val="00975B59"/>
    <w:rsid w:val="009958D1"/>
    <w:rsid w:val="009E030B"/>
    <w:rsid w:val="00A41C0A"/>
    <w:rsid w:val="00A43ACD"/>
    <w:rsid w:val="00A967C7"/>
    <w:rsid w:val="00AE4F09"/>
    <w:rsid w:val="00B71850"/>
    <w:rsid w:val="00D220AB"/>
    <w:rsid w:val="00D52E65"/>
    <w:rsid w:val="00E210CE"/>
    <w:rsid w:val="00EC0807"/>
    <w:rsid w:val="00EE2C98"/>
    <w:rsid w:val="00F0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4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4956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352D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02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4C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4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2018-11-02T10:39:00Z</cp:lastPrinted>
  <dcterms:created xsi:type="dcterms:W3CDTF">2017-10-14T05:40:00Z</dcterms:created>
  <dcterms:modified xsi:type="dcterms:W3CDTF">2018-11-02T10:39:00Z</dcterms:modified>
</cp:coreProperties>
</file>