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7B" w:rsidRDefault="0046757B" w:rsidP="0046757B">
      <w:pPr>
        <w:pStyle w:val="10"/>
        <w:keepNext/>
        <w:keepLines/>
        <w:shd w:val="clear" w:color="auto" w:fill="auto"/>
        <w:spacing w:before="0" w:after="110" w:line="220" w:lineRule="exact"/>
        <w:jc w:val="center"/>
        <w:outlineLvl w:val="9"/>
        <w:rPr>
          <w:rFonts w:ascii="Times New Roman" w:hAnsi="Times New Roman"/>
          <w:sz w:val="28"/>
          <w:szCs w:val="28"/>
        </w:rPr>
      </w:pPr>
      <w:r w:rsidRPr="005A6AB1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</w:t>
      </w:r>
    </w:p>
    <w:p w:rsidR="0046757B" w:rsidRPr="005A6AB1" w:rsidRDefault="0046757B" w:rsidP="0046757B">
      <w:pPr>
        <w:pStyle w:val="10"/>
        <w:keepNext/>
        <w:keepLines/>
        <w:shd w:val="clear" w:color="auto" w:fill="auto"/>
        <w:spacing w:before="0" w:after="110" w:line="220" w:lineRule="exact"/>
        <w:jc w:val="center"/>
        <w:outlineLvl w:val="9"/>
        <w:rPr>
          <w:rFonts w:ascii="Times New Roman" w:hAnsi="Times New Roman"/>
          <w:sz w:val="28"/>
          <w:szCs w:val="28"/>
        </w:rPr>
      </w:pPr>
      <w:r w:rsidRPr="005A6AB1">
        <w:rPr>
          <w:rFonts w:ascii="Times New Roman" w:hAnsi="Times New Roman"/>
          <w:sz w:val="28"/>
          <w:szCs w:val="28"/>
        </w:rPr>
        <w:t>школа № 106 с углубленным изучением математики»</w:t>
      </w:r>
    </w:p>
    <w:p w:rsidR="0046757B" w:rsidRDefault="0046757B" w:rsidP="0046757B">
      <w:pPr>
        <w:pStyle w:val="10"/>
        <w:keepNext/>
        <w:keepLines/>
        <w:shd w:val="clear" w:color="auto" w:fill="auto"/>
        <w:spacing w:before="0" w:after="110" w:line="220" w:lineRule="exact"/>
        <w:rPr>
          <w:rFonts w:ascii="Times New Roman" w:hAnsi="Times New Roman"/>
          <w:sz w:val="20"/>
          <w:szCs w:val="20"/>
        </w:rPr>
      </w:pPr>
    </w:p>
    <w:p w:rsidR="0046757B" w:rsidRDefault="0046757B" w:rsidP="0046757B">
      <w:pPr>
        <w:pStyle w:val="10"/>
        <w:keepNext/>
        <w:keepLines/>
        <w:shd w:val="clear" w:color="auto" w:fill="auto"/>
        <w:spacing w:before="0" w:after="110" w:line="220" w:lineRule="exact"/>
        <w:rPr>
          <w:rFonts w:ascii="Times New Roman" w:hAnsi="Times New Roman"/>
          <w:sz w:val="20"/>
          <w:szCs w:val="20"/>
        </w:rPr>
      </w:pPr>
    </w:p>
    <w:p w:rsidR="0046757B" w:rsidRDefault="0046757B" w:rsidP="0046757B">
      <w:pPr>
        <w:pStyle w:val="10"/>
        <w:keepNext/>
        <w:keepLines/>
        <w:shd w:val="clear" w:color="auto" w:fill="auto"/>
        <w:spacing w:before="0" w:after="110" w:line="220" w:lineRule="exact"/>
        <w:rPr>
          <w:rFonts w:ascii="Times New Roman" w:hAnsi="Times New Roman"/>
          <w:sz w:val="20"/>
          <w:szCs w:val="20"/>
        </w:rPr>
      </w:pPr>
    </w:p>
    <w:p w:rsidR="0046757B" w:rsidRDefault="0046757B" w:rsidP="0046757B">
      <w:pPr>
        <w:pStyle w:val="10"/>
        <w:keepNext/>
        <w:keepLines/>
        <w:shd w:val="clear" w:color="auto" w:fill="auto"/>
        <w:spacing w:before="0" w:after="110" w:line="220" w:lineRule="exact"/>
        <w:rPr>
          <w:rFonts w:ascii="Times New Roman" w:hAnsi="Times New Roman"/>
          <w:sz w:val="20"/>
          <w:szCs w:val="20"/>
        </w:rPr>
      </w:pPr>
    </w:p>
    <w:p w:rsidR="0046757B" w:rsidRDefault="0046757B" w:rsidP="0046757B">
      <w:pPr>
        <w:pStyle w:val="10"/>
        <w:keepNext/>
        <w:keepLines/>
        <w:shd w:val="clear" w:color="auto" w:fill="auto"/>
        <w:spacing w:before="0" w:after="110" w:line="22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-2059" w:type="dxa"/>
        <w:tblLook w:val="01E0"/>
      </w:tblPr>
      <w:tblGrid>
        <w:gridCol w:w="5710"/>
        <w:gridCol w:w="5183"/>
      </w:tblGrid>
      <w:tr w:rsidR="0046757B" w:rsidRPr="00891B00" w:rsidTr="00850DC6">
        <w:trPr>
          <w:trHeight w:val="2670"/>
          <w:jc w:val="center"/>
        </w:trPr>
        <w:tc>
          <w:tcPr>
            <w:tcW w:w="5710" w:type="dxa"/>
          </w:tcPr>
          <w:p w:rsidR="0046757B" w:rsidRPr="005A6AB1" w:rsidRDefault="0046757B" w:rsidP="00850DC6">
            <w:pPr>
              <w:rPr>
                <w:sz w:val="28"/>
                <w:szCs w:val="28"/>
              </w:rPr>
            </w:pPr>
          </w:p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>РАССМОТРЕНО:</w:t>
            </w:r>
          </w:p>
          <w:p w:rsidR="0046757B" w:rsidRDefault="0046757B" w:rsidP="00850DC6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 xml:space="preserve">на заседании </w:t>
            </w:r>
          </w:p>
          <w:p w:rsidR="0046757B" w:rsidRDefault="0046757B" w:rsidP="00850DC6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>методического объединения</w:t>
            </w:r>
          </w:p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эстетического цикла</w:t>
            </w:r>
          </w:p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</w:p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Pr="005A6AB1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>Т.В. Подгорная</w:t>
            </w:r>
          </w:p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</w:p>
          <w:p w:rsidR="0046757B" w:rsidRPr="005A6AB1" w:rsidRDefault="0046757B" w:rsidP="00850D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сентября 2018</w:t>
            </w:r>
            <w:r w:rsidRPr="005A6AB1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5183" w:type="dxa"/>
          </w:tcPr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</w:p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>СОГЛАСОВАНО:</w:t>
            </w:r>
          </w:p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>Заместитель директора</w:t>
            </w:r>
          </w:p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5A6AB1">
              <w:rPr>
                <w:sz w:val="28"/>
                <w:szCs w:val="28"/>
              </w:rPr>
              <w:t>воспитательной работе</w:t>
            </w:r>
          </w:p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 xml:space="preserve">_________ </w:t>
            </w:r>
            <w:proofErr w:type="spellStart"/>
            <w:r>
              <w:rPr>
                <w:sz w:val="28"/>
                <w:szCs w:val="28"/>
              </w:rPr>
              <w:t>С.Н.Гайгалос</w:t>
            </w:r>
            <w:proofErr w:type="spellEnd"/>
          </w:p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</w:p>
          <w:p w:rsidR="0046757B" w:rsidRPr="005A6AB1" w:rsidRDefault="0046757B" w:rsidP="00850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сентября 2018</w:t>
            </w:r>
            <w:r w:rsidRPr="005A6AB1">
              <w:rPr>
                <w:sz w:val="28"/>
                <w:szCs w:val="28"/>
              </w:rPr>
              <w:t xml:space="preserve"> года</w:t>
            </w:r>
          </w:p>
          <w:p w:rsidR="0046757B" w:rsidRPr="005A6AB1" w:rsidRDefault="0046757B" w:rsidP="00850DC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A4000D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18"/>
        </w:rPr>
      </w:pPr>
    </w:p>
    <w:p w:rsidR="0046757B" w:rsidRPr="00320A9E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18"/>
        </w:rPr>
      </w:pPr>
      <w:r>
        <w:rPr>
          <w:b/>
          <w:bCs/>
          <w:color w:val="000000"/>
          <w:sz w:val="32"/>
          <w:szCs w:val="18"/>
        </w:rPr>
        <w:t>ДОПОЛНИТЕЛЬНАЯ ОБЩЕРАЗВИВАЮЩАЯ ПРОГРАММА</w:t>
      </w:r>
      <w:r w:rsidRPr="00320A9E">
        <w:rPr>
          <w:b/>
          <w:bCs/>
          <w:color w:val="000000"/>
          <w:sz w:val="32"/>
          <w:szCs w:val="18"/>
        </w:rPr>
        <w:t xml:space="preserve"> </w:t>
      </w:r>
      <w:r>
        <w:rPr>
          <w:b/>
          <w:bCs/>
          <w:color w:val="000000"/>
          <w:sz w:val="32"/>
          <w:szCs w:val="18"/>
        </w:rPr>
        <w:t>ФИЗКУЛЬТУРНО-СПОРТИВНОЙ НАПРАВЛЕННОСТИ</w:t>
      </w:r>
    </w:p>
    <w:p w:rsidR="0046757B" w:rsidRPr="00320A9E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18"/>
        </w:rPr>
      </w:pPr>
      <w:r>
        <w:rPr>
          <w:b/>
          <w:bCs/>
          <w:color w:val="000000"/>
          <w:sz w:val="32"/>
          <w:szCs w:val="18"/>
        </w:rPr>
        <w:t>СЕКЦИЯ «Футбол»</w:t>
      </w:r>
    </w:p>
    <w:p w:rsidR="0046757B" w:rsidRPr="00320A9E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57B" w:rsidRPr="00320A9E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2"/>
          <w:szCs w:val="18"/>
        </w:rPr>
      </w:pPr>
      <w:r>
        <w:rPr>
          <w:bCs/>
          <w:color w:val="000000"/>
          <w:sz w:val="32"/>
          <w:szCs w:val="18"/>
        </w:rPr>
        <w:t>5-6 класс</w:t>
      </w:r>
    </w:p>
    <w:p w:rsidR="0046757B" w:rsidRPr="00320A9E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46757B" w:rsidRPr="00320A9E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46757B" w:rsidRPr="00320A9E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6757B" w:rsidRPr="00320A9E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0A9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Руководитель секции </w:t>
      </w:r>
      <w:proofErr w:type="spellStart"/>
      <w:r>
        <w:rPr>
          <w:b/>
          <w:bCs/>
          <w:color w:val="000000"/>
          <w:sz w:val="28"/>
          <w:szCs w:val="28"/>
        </w:rPr>
        <w:t>Чихватова</w:t>
      </w:r>
      <w:proofErr w:type="spellEnd"/>
      <w:r>
        <w:rPr>
          <w:b/>
          <w:bCs/>
          <w:color w:val="000000"/>
          <w:sz w:val="28"/>
          <w:szCs w:val="28"/>
        </w:rPr>
        <w:t xml:space="preserve"> М.А.</w:t>
      </w: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Default="0046757B" w:rsidP="0046757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891B00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57B" w:rsidRPr="005A6AB1" w:rsidRDefault="0046757B" w:rsidP="004675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ЗАТО</w:t>
      </w:r>
      <w:r w:rsidRPr="005A6AB1">
        <w:rPr>
          <w:b/>
          <w:bCs/>
          <w:color w:val="000000"/>
          <w:sz w:val="28"/>
          <w:szCs w:val="28"/>
        </w:rPr>
        <w:t xml:space="preserve"> Железногорск</w:t>
      </w:r>
    </w:p>
    <w:p w:rsidR="0046757B" w:rsidRDefault="0046757B" w:rsidP="0046757B">
      <w:pPr>
        <w:ind w:left="-567" w:firstLine="720"/>
        <w:jc w:val="center"/>
        <w:rPr>
          <w:b/>
        </w:rPr>
      </w:pPr>
      <w:r w:rsidRPr="00CE10B1">
        <w:rPr>
          <w:b/>
          <w:sz w:val="28"/>
          <w:szCs w:val="28"/>
        </w:rPr>
        <w:t>2018 -2019 учебный год</w:t>
      </w:r>
      <w:r w:rsidRPr="00CE10B1">
        <w:rPr>
          <w:b/>
        </w:rPr>
        <w:t xml:space="preserve"> </w:t>
      </w:r>
    </w:p>
    <w:p w:rsidR="0046757B" w:rsidRPr="0046757B" w:rsidRDefault="0046757B" w:rsidP="0046757B">
      <w:pPr>
        <w:jc w:val="center"/>
        <w:rPr>
          <w:b/>
          <w:sz w:val="28"/>
          <w:szCs w:val="28"/>
        </w:rPr>
      </w:pPr>
      <w:r w:rsidRPr="0046757B">
        <w:rPr>
          <w:b/>
          <w:sz w:val="28"/>
          <w:szCs w:val="28"/>
        </w:rPr>
        <w:lastRenderedPageBreak/>
        <w:t>ПОЯСНИТЕЛЬНАЯ ЗАПИСКА</w:t>
      </w:r>
    </w:p>
    <w:p w:rsidR="0046757B" w:rsidRPr="00826401" w:rsidRDefault="0046757B" w:rsidP="0046757B">
      <w:pPr>
        <w:jc w:val="both"/>
        <w:rPr>
          <w:sz w:val="28"/>
          <w:szCs w:val="28"/>
        </w:rPr>
      </w:pPr>
      <w:r w:rsidRPr="0082640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26401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секции "Футбол"</w:t>
      </w:r>
      <w:r w:rsidRPr="00826401">
        <w:rPr>
          <w:sz w:val="28"/>
          <w:szCs w:val="28"/>
        </w:rPr>
        <w:t xml:space="preserve"> составлена на основе разработок В.Л.МУТКО ,</w:t>
      </w:r>
      <w:r>
        <w:rPr>
          <w:sz w:val="28"/>
          <w:szCs w:val="28"/>
        </w:rPr>
        <w:t xml:space="preserve"> С.Н.АНДРЕЕВА , Э.Г.АЛИЕВА  "</w:t>
      </w:r>
      <w:r w:rsidRPr="00826401">
        <w:rPr>
          <w:sz w:val="28"/>
          <w:szCs w:val="28"/>
        </w:rPr>
        <w:t>Мини-футбол – игра для всех</w:t>
      </w:r>
      <w:r>
        <w:rPr>
          <w:sz w:val="28"/>
          <w:szCs w:val="28"/>
        </w:rPr>
        <w:t>."</w:t>
      </w:r>
      <w:r w:rsidRPr="00826401">
        <w:rPr>
          <w:sz w:val="28"/>
          <w:szCs w:val="28"/>
        </w:rPr>
        <w:t>- 2-е изд. – М. : Совет</w:t>
      </w:r>
      <w:r>
        <w:rPr>
          <w:sz w:val="28"/>
          <w:szCs w:val="28"/>
        </w:rPr>
        <w:t>ский спорт, 2008.- 264 с.</w:t>
      </w:r>
      <w:r w:rsidRPr="00826401">
        <w:rPr>
          <w:sz w:val="28"/>
          <w:szCs w:val="28"/>
        </w:rPr>
        <w:t xml:space="preserve">  и   </w:t>
      </w:r>
      <w:r>
        <w:rPr>
          <w:sz w:val="28"/>
          <w:szCs w:val="28"/>
        </w:rPr>
        <w:t>"</w:t>
      </w:r>
      <w:r w:rsidRPr="00826401">
        <w:rPr>
          <w:sz w:val="28"/>
          <w:szCs w:val="28"/>
        </w:rPr>
        <w:t>Мини-футбол в школе</w:t>
      </w:r>
      <w:r>
        <w:rPr>
          <w:sz w:val="28"/>
          <w:szCs w:val="28"/>
        </w:rPr>
        <w:t>".</w:t>
      </w:r>
      <w:r w:rsidRPr="00826401">
        <w:rPr>
          <w:sz w:val="28"/>
          <w:szCs w:val="28"/>
        </w:rPr>
        <w:t>- 2-е изд. – М. : Советс</w:t>
      </w:r>
      <w:r>
        <w:rPr>
          <w:sz w:val="28"/>
          <w:szCs w:val="28"/>
        </w:rPr>
        <w:t>кий спорт, 2006. – 224с</w:t>
      </w:r>
      <w:r w:rsidRPr="00826401">
        <w:rPr>
          <w:sz w:val="28"/>
          <w:szCs w:val="28"/>
        </w:rPr>
        <w:t>.</w:t>
      </w:r>
    </w:p>
    <w:p w:rsidR="0046757B" w:rsidRPr="00826401" w:rsidRDefault="0046757B" w:rsidP="0046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Дополнительная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 имеет физкультурно-спортивную направленность и рассчитана на 1 год обучения. Занятия проводятся 1 раз в неделю по 3 часа. Общее количество часов по программе – 102 часа. Возраст учащихся 10 – 12 лет(5-6 класс).</w:t>
      </w:r>
    </w:p>
    <w:p w:rsidR="0046757B" w:rsidRDefault="0046757B" w:rsidP="0046757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3E61ED">
        <w:rPr>
          <w:b/>
          <w:sz w:val="28"/>
          <w:szCs w:val="28"/>
        </w:rPr>
        <w:t>:</w:t>
      </w:r>
      <w:r w:rsidRPr="003E61ED">
        <w:rPr>
          <w:sz w:val="28"/>
          <w:szCs w:val="28"/>
        </w:rPr>
        <w:t xml:space="preserve"> </w:t>
      </w:r>
    </w:p>
    <w:p w:rsidR="0046757B" w:rsidRDefault="0046757B" w:rsidP="0046757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1ED">
        <w:rPr>
          <w:sz w:val="28"/>
          <w:szCs w:val="28"/>
        </w:rPr>
        <w:t>приобщение</w:t>
      </w:r>
      <w:r>
        <w:t xml:space="preserve"> </w:t>
      </w:r>
      <w:r w:rsidRPr="003E61ED">
        <w:rPr>
          <w:sz w:val="28"/>
          <w:szCs w:val="28"/>
        </w:rPr>
        <w:t xml:space="preserve">к здоровому образу жизни, </w:t>
      </w:r>
    </w:p>
    <w:p w:rsidR="0046757B" w:rsidRDefault="0046757B" w:rsidP="0046757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1ED">
        <w:rPr>
          <w:sz w:val="28"/>
          <w:szCs w:val="28"/>
        </w:rPr>
        <w:t>привитие интереса к систематичес</w:t>
      </w:r>
      <w:r>
        <w:rPr>
          <w:sz w:val="28"/>
          <w:szCs w:val="28"/>
        </w:rPr>
        <w:t>ким занятиям по футболу</w:t>
      </w:r>
      <w:r w:rsidRPr="003E61ED">
        <w:rPr>
          <w:sz w:val="28"/>
          <w:szCs w:val="28"/>
        </w:rPr>
        <w:t xml:space="preserve">, </w:t>
      </w:r>
    </w:p>
    <w:p w:rsidR="0046757B" w:rsidRPr="003E61ED" w:rsidRDefault="0046757B" w:rsidP="004675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3E61ED">
        <w:rPr>
          <w:sz w:val="28"/>
          <w:szCs w:val="28"/>
        </w:rPr>
        <w:t>формирование моральных и волевых качеств через занятия избранным видом спорта</w:t>
      </w:r>
      <w:r>
        <w:t xml:space="preserve">. </w:t>
      </w:r>
    </w:p>
    <w:p w:rsidR="0046757B" w:rsidRPr="003E61ED" w:rsidRDefault="0046757B" w:rsidP="0046757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Pr="003E61ED">
        <w:rPr>
          <w:b/>
          <w:bCs/>
          <w:sz w:val="28"/>
          <w:szCs w:val="28"/>
        </w:rPr>
        <w:t xml:space="preserve">: </w:t>
      </w:r>
    </w:p>
    <w:p w:rsidR="0046757B" w:rsidRPr="00826401" w:rsidRDefault="0046757B" w:rsidP="0046757B">
      <w:pPr>
        <w:jc w:val="both"/>
        <w:rPr>
          <w:sz w:val="28"/>
          <w:szCs w:val="28"/>
        </w:rPr>
      </w:pPr>
      <w:r w:rsidRPr="00826401">
        <w:rPr>
          <w:sz w:val="28"/>
          <w:szCs w:val="28"/>
        </w:rPr>
        <w:t>- технически правильно осуществлять двигательные действия избранного вида спорта, использовать их в условиях соревновательной деятельности и организации собственного досуга;</w:t>
      </w:r>
    </w:p>
    <w:p w:rsidR="0046757B" w:rsidRPr="00826401" w:rsidRDefault="0046757B" w:rsidP="0046757B">
      <w:pPr>
        <w:jc w:val="both"/>
        <w:rPr>
          <w:sz w:val="28"/>
          <w:szCs w:val="28"/>
        </w:rPr>
      </w:pPr>
      <w:r w:rsidRPr="00826401">
        <w:rPr>
          <w:sz w:val="28"/>
          <w:szCs w:val="28"/>
        </w:rPr>
        <w:t>- проводить самостоятельные занятия по развитию основных физических способностей, коррекции осанки и телосложения;</w:t>
      </w:r>
    </w:p>
    <w:p w:rsidR="0046757B" w:rsidRPr="00826401" w:rsidRDefault="0046757B" w:rsidP="0046757B">
      <w:pPr>
        <w:jc w:val="both"/>
        <w:rPr>
          <w:sz w:val="28"/>
          <w:szCs w:val="28"/>
        </w:rPr>
      </w:pPr>
      <w:r w:rsidRPr="00826401">
        <w:rPr>
          <w:sz w:val="28"/>
          <w:szCs w:val="28"/>
        </w:rPr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46757B" w:rsidRPr="00826401" w:rsidRDefault="0046757B" w:rsidP="0046757B">
      <w:pPr>
        <w:jc w:val="both"/>
        <w:rPr>
          <w:sz w:val="28"/>
          <w:szCs w:val="28"/>
        </w:rPr>
      </w:pPr>
      <w:r w:rsidRPr="00826401">
        <w:rPr>
          <w:sz w:val="28"/>
          <w:szCs w:val="28"/>
        </w:rPr>
        <w:t>-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46757B" w:rsidRPr="00826401" w:rsidRDefault="0046757B" w:rsidP="0046757B">
      <w:pPr>
        <w:jc w:val="both"/>
        <w:rPr>
          <w:sz w:val="28"/>
          <w:szCs w:val="28"/>
        </w:rPr>
      </w:pPr>
      <w:r w:rsidRPr="00826401">
        <w:rPr>
          <w:sz w:val="28"/>
          <w:szCs w:val="28"/>
        </w:rPr>
        <w:t>- управлять своими эмоциями, эффективно взаимодействовать со взрослыми и сверстниками, владеть культурой общения;</w:t>
      </w:r>
    </w:p>
    <w:p w:rsidR="0046757B" w:rsidRPr="00826401" w:rsidRDefault="0046757B" w:rsidP="0046757B">
      <w:pPr>
        <w:jc w:val="both"/>
        <w:rPr>
          <w:sz w:val="28"/>
          <w:szCs w:val="28"/>
        </w:rPr>
      </w:pPr>
      <w:r w:rsidRPr="00826401">
        <w:rPr>
          <w:sz w:val="28"/>
          <w:szCs w:val="28"/>
        </w:rPr>
        <w:t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46757B" w:rsidRDefault="0046757B" w:rsidP="0046757B">
      <w:pPr>
        <w:jc w:val="both"/>
        <w:rPr>
          <w:sz w:val="28"/>
          <w:szCs w:val="28"/>
        </w:rPr>
      </w:pPr>
      <w:r w:rsidRPr="00826401">
        <w:rPr>
          <w:sz w:val="28"/>
          <w:szCs w:val="28"/>
        </w:rPr>
        <w:t>- пользоваться современным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46757B" w:rsidRDefault="0046757B" w:rsidP="004675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Личностные, </w:t>
      </w: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 xml:space="preserve"> и предметные результаты:</w:t>
      </w:r>
    </w:p>
    <w:p w:rsidR="0046757B" w:rsidRDefault="0046757B" w:rsidP="0046757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Личностные </w:t>
      </w:r>
      <w:r>
        <w:rPr>
          <w:sz w:val="28"/>
          <w:szCs w:val="28"/>
        </w:rPr>
        <w:t xml:space="preserve">– готовность и способность обучающихся к саморазвитию и личностному самоопределению,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к осознанию российской идентичности в поликультурном социуме.</w:t>
      </w:r>
    </w:p>
    <w:p w:rsidR="0046757B" w:rsidRDefault="0046757B" w:rsidP="004675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– освоение обучающимися предметных понятий и универсальных учебных действий, способность их использовать в учебной, познавательной и социальной практике, самостоятельность планирования и </w:t>
      </w:r>
      <w:r>
        <w:rPr>
          <w:sz w:val="28"/>
          <w:szCs w:val="28"/>
        </w:rPr>
        <w:lastRenderedPageBreak/>
        <w:t>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46757B" w:rsidRDefault="0046757B" w:rsidP="0046757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</w:t>
      </w:r>
      <w:r>
        <w:rPr>
          <w:sz w:val="28"/>
          <w:szCs w:val="28"/>
        </w:rPr>
        <w:t xml:space="preserve"> – освоение обучающимися умений, специфических для данной предметной области,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</w:p>
    <w:p w:rsidR="0046757B" w:rsidRPr="00960233" w:rsidRDefault="0046757B" w:rsidP="0046757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Итоги реализации программы – </w:t>
      </w:r>
      <w:r>
        <w:rPr>
          <w:sz w:val="28"/>
          <w:szCs w:val="28"/>
        </w:rPr>
        <w:t>организация спортивного праздника с демонстрацией достижения учащихся.</w:t>
      </w:r>
    </w:p>
    <w:p w:rsidR="0046757B" w:rsidRDefault="0046757B" w:rsidP="0046757B">
      <w:pPr>
        <w:rPr>
          <w:b/>
          <w:sz w:val="28"/>
          <w:szCs w:val="28"/>
        </w:rPr>
      </w:pPr>
    </w:p>
    <w:p w:rsidR="0046757B" w:rsidRPr="00960233" w:rsidRDefault="0046757B" w:rsidP="0046757B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 МАТЕРИАЛА</w:t>
      </w:r>
    </w:p>
    <w:p w:rsidR="0046757B" w:rsidRDefault="0046757B" w:rsidP="0046757B">
      <w:pPr>
        <w:rPr>
          <w:sz w:val="28"/>
          <w:szCs w:val="28"/>
        </w:rPr>
      </w:pPr>
      <w:r>
        <w:rPr>
          <w:sz w:val="28"/>
          <w:szCs w:val="28"/>
        </w:rPr>
        <w:t>Материал дается в трех разделах:</w:t>
      </w:r>
    </w:p>
    <w:p w:rsidR="0046757B" w:rsidRDefault="0046757B" w:rsidP="0046757B">
      <w:pPr>
        <w:rPr>
          <w:sz w:val="28"/>
          <w:szCs w:val="28"/>
        </w:rPr>
      </w:pPr>
      <w:r>
        <w:rPr>
          <w:sz w:val="28"/>
          <w:szCs w:val="28"/>
        </w:rPr>
        <w:t>- теоретические занятия;</w:t>
      </w:r>
    </w:p>
    <w:p w:rsidR="0046757B" w:rsidRDefault="0046757B" w:rsidP="0046757B">
      <w:pPr>
        <w:rPr>
          <w:sz w:val="28"/>
          <w:szCs w:val="28"/>
        </w:rPr>
      </w:pPr>
      <w:r>
        <w:rPr>
          <w:sz w:val="28"/>
          <w:szCs w:val="28"/>
        </w:rPr>
        <w:t>- практические занятия;</w:t>
      </w:r>
    </w:p>
    <w:p w:rsidR="0046757B" w:rsidRDefault="0046757B" w:rsidP="0046757B">
      <w:pPr>
        <w:rPr>
          <w:sz w:val="28"/>
          <w:szCs w:val="28"/>
        </w:rPr>
      </w:pPr>
      <w:r>
        <w:rPr>
          <w:sz w:val="28"/>
          <w:szCs w:val="28"/>
        </w:rPr>
        <w:t>- участие в играх и соревнованиях.</w:t>
      </w:r>
    </w:p>
    <w:tbl>
      <w:tblPr>
        <w:tblStyle w:val="a5"/>
        <w:tblW w:w="8505" w:type="dxa"/>
        <w:tblInd w:w="108" w:type="dxa"/>
        <w:tblLayout w:type="fixed"/>
        <w:tblLook w:val="04A0"/>
      </w:tblPr>
      <w:tblGrid>
        <w:gridCol w:w="851"/>
        <w:gridCol w:w="4536"/>
        <w:gridCol w:w="3118"/>
      </w:tblGrid>
      <w:tr w:rsidR="0046757B" w:rsidTr="0046757B">
        <w:trPr>
          <w:trHeight w:val="707"/>
        </w:trPr>
        <w:tc>
          <w:tcPr>
            <w:tcW w:w="851" w:type="dxa"/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757B" w:rsidTr="0046757B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46757B" w:rsidRPr="001F40C5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6757B" w:rsidTr="0046757B">
        <w:tc>
          <w:tcPr>
            <w:tcW w:w="851" w:type="dxa"/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757B" w:rsidRPr="001F40C5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46757B" w:rsidTr="0046757B">
        <w:tc>
          <w:tcPr>
            <w:tcW w:w="851" w:type="dxa"/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6757B" w:rsidRPr="00F53C78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757B" w:rsidRPr="001F40C5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6757B" w:rsidTr="0046757B">
        <w:tc>
          <w:tcPr>
            <w:tcW w:w="851" w:type="dxa"/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6757B" w:rsidRPr="00F53C78" w:rsidRDefault="0046757B" w:rsidP="00850DC6">
            <w:pPr>
              <w:rPr>
                <w:sz w:val="28"/>
                <w:szCs w:val="28"/>
              </w:rPr>
            </w:pPr>
            <w:r w:rsidRPr="00F53C78">
              <w:rPr>
                <w:sz w:val="28"/>
                <w:szCs w:val="28"/>
              </w:rPr>
              <w:t>Техника игры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757B" w:rsidRPr="001F40C5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46757B" w:rsidTr="0046757B">
        <w:tc>
          <w:tcPr>
            <w:tcW w:w="851" w:type="dxa"/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6757B" w:rsidRPr="00F53C78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игры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757B" w:rsidRPr="001F40C5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6757B" w:rsidTr="0046757B">
        <w:tc>
          <w:tcPr>
            <w:tcW w:w="851" w:type="dxa"/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46757B" w:rsidRPr="001F40C5" w:rsidRDefault="0046757B" w:rsidP="00850DC6">
            <w:pPr>
              <w:rPr>
                <w:b/>
                <w:sz w:val="28"/>
                <w:szCs w:val="28"/>
              </w:rPr>
            </w:pPr>
            <w:r w:rsidRPr="001F40C5">
              <w:rPr>
                <w:b/>
                <w:sz w:val="28"/>
                <w:szCs w:val="28"/>
              </w:rPr>
              <w:t>Участие в играх и соревнованиях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757B" w:rsidRPr="001F40C5" w:rsidRDefault="0046757B" w:rsidP="00850DC6">
            <w:pPr>
              <w:rPr>
                <w:sz w:val="28"/>
                <w:szCs w:val="28"/>
              </w:rPr>
            </w:pPr>
            <w:r w:rsidRPr="001F40C5">
              <w:rPr>
                <w:sz w:val="28"/>
                <w:szCs w:val="28"/>
              </w:rPr>
              <w:t>10</w:t>
            </w:r>
          </w:p>
        </w:tc>
      </w:tr>
      <w:tr w:rsidR="0046757B" w:rsidTr="0046757B">
        <w:tc>
          <w:tcPr>
            <w:tcW w:w="851" w:type="dxa"/>
          </w:tcPr>
          <w:p w:rsidR="0046757B" w:rsidRDefault="0046757B" w:rsidP="00850DC6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6757B" w:rsidRPr="001F40C5" w:rsidRDefault="0046757B" w:rsidP="00850DC6">
            <w:pPr>
              <w:rPr>
                <w:b/>
                <w:sz w:val="28"/>
                <w:szCs w:val="28"/>
              </w:rPr>
            </w:pPr>
            <w:r w:rsidRPr="001F40C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757B" w:rsidRPr="001F40C5" w:rsidRDefault="0046757B" w:rsidP="008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0A059F" w:rsidRDefault="000A059F" w:rsidP="0046757B"/>
    <w:p w:rsidR="0046757B" w:rsidRDefault="0046757B" w:rsidP="0046757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Теоретический раздел</w:t>
      </w:r>
      <w:r>
        <w:rPr>
          <w:sz w:val="28"/>
          <w:szCs w:val="28"/>
        </w:rPr>
        <w:t xml:space="preserve"> подробно знакомит учащихся с техникой безопасности, гигиеной, режимом, самоконтролем, оказании первой помощи при </w:t>
      </w:r>
      <w:proofErr w:type="spellStart"/>
      <w:r>
        <w:rPr>
          <w:sz w:val="28"/>
          <w:szCs w:val="28"/>
        </w:rPr>
        <w:t>травмировании</w:t>
      </w:r>
      <w:proofErr w:type="spellEnd"/>
      <w:r>
        <w:rPr>
          <w:sz w:val="28"/>
          <w:szCs w:val="28"/>
        </w:rPr>
        <w:t>, историей развития футбола в России и за рубежом, влиянием физических упражнений на организм, с общими основами методики обучения и тренировки, с техникой, тактикой игры, правилами соревнований, с установкой перед играми и разбором проведенных игр.</w:t>
      </w:r>
    </w:p>
    <w:p w:rsidR="0046757B" w:rsidRDefault="0046757B" w:rsidP="0046757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Практический раздел </w:t>
      </w:r>
      <w:r>
        <w:rPr>
          <w:sz w:val="28"/>
          <w:szCs w:val="28"/>
        </w:rPr>
        <w:t>включает в себя общефизическую, техническую и тактическую подготовку.</w:t>
      </w:r>
    </w:p>
    <w:p w:rsidR="0046757B" w:rsidRDefault="0046757B" w:rsidP="0046757B">
      <w:pPr>
        <w:jc w:val="both"/>
        <w:rPr>
          <w:sz w:val="28"/>
          <w:szCs w:val="28"/>
        </w:rPr>
      </w:pPr>
      <w:r>
        <w:rPr>
          <w:sz w:val="28"/>
          <w:szCs w:val="28"/>
        </w:rPr>
        <w:t>ОФП ставит цель – развить физические качества учащихся, подготовить все системы организма для освоения игровых умений и навыков. Последовательно развиваемые физические качества должны эффективно проявляться в выполнении технических приемов, тактических действий, а также в играх и соревнованиях.</w:t>
      </w:r>
    </w:p>
    <w:p w:rsidR="0046757B" w:rsidRDefault="0046757B" w:rsidP="0046757B">
      <w:pPr>
        <w:jc w:val="both"/>
        <w:rPr>
          <w:sz w:val="28"/>
          <w:szCs w:val="28"/>
        </w:rPr>
      </w:pPr>
      <w:r>
        <w:rPr>
          <w:sz w:val="28"/>
          <w:szCs w:val="28"/>
        </w:rPr>
        <w:t>ОРУ предназначаются для общего развития организма, его функциональных систем. К ним относятся:</w:t>
      </w:r>
    </w:p>
    <w:p w:rsidR="0046757B" w:rsidRDefault="0046757B" w:rsidP="0046757B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без предметов;</w:t>
      </w:r>
    </w:p>
    <w:p w:rsidR="0046757B" w:rsidRDefault="0046757B" w:rsidP="0046757B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с предметами.</w:t>
      </w:r>
    </w:p>
    <w:p w:rsidR="0046757B" w:rsidRDefault="0046757B" w:rsidP="0046757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Под технической подготовкой </w:t>
      </w:r>
      <w:r>
        <w:rPr>
          <w:sz w:val="28"/>
          <w:szCs w:val="28"/>
        </w:rPr>
        <w:t>учащихся понимают совокупность специальных приемов, используемых в игре в различных сочетаниях для достижения поставленной цели. Искусное владение техникой – неотъемлемая часть всесторонней подготовки и гармоничного развития учащихся.</w:t>
      </w:r>
    </w:p>
    <w:p w:rsidR="0046757B" w:rsidRDefault="0046757B" w:rsidP="0046757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 тактикой</w:t>
      </w:r>
      <w:r>
        <w:rPr>
          <w:sz w:val="28"/>
          <w:szCs w:val="28"/>
        </w:rPr>
        <w:t xml:space="preserve"> футбола понимаются наиболее целесообразные индивидуальные, групповые и командные действия игроков, направленные на достижение намеченной цели в конкретном матче. Решению тактических задач подчинены физическая, психологическая и техническая подготовки.</w:t>
      </w:r>
    </w:p>
    <w:p w:rsidR="0046757B" w:rsidRPr="004F21CE" w:rsidRDefault="0046757B" w:rsidP="0046757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Участие в соревнованиях и играх. </w:t>
      </w:r>
      <w:r>
        <w:rPr>
          <w:sz w:val="28"/>
          <w:szCs w:val="28"/>
        </w:rPr>
        <w:t>Игровая подготовка включает в себя соревнования игровых действий направленных на координацию тактических и технических приемов ведения игры. Объединение игровых действий в рамках комбинаций, коллективному решению игровых ситуаций, совершенствование творческого мышления занимающихся, где их индивидуальные действия способствуют наилучшему решению задач коллектива.</w:t>
      </w:r>
    </w:p>
    <w:p w:rsidR="0046757B" w:rsidRDefault="0046757B" w:rsidP="0046757B">
      <w:pPr>
        <w:jc w:val="center"/>
        <w:rPr>
          <w:b/>
          <w:sz w:val="28"/>
          <w:szCs w:val="28"/>
        </w:rPr>
      </w:pPr>
    </w:p>
    <w:p w:rsidR="0046757B" w:rsidRPr="004F15B3" w:rsidRDefault="0046757B" w:rsidP="00467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46757B" w:rsidRPr="004F15B3" w:rsidRDefault="0046757B" w:rsidP="0046757B">
      <w:pPr>
        <w:jc w:val="center"/>
        <w:rPr>
          <w:b/>
          <w:sz w:val="28"/>
          <w:szCs w:val="28"/>
        </w:rPr>
      </w:pPr>
      <w:r w:rsidRPr="004F15B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 ( 27</w:t>
      </w:r>
      <w:r w:rsidRPr="004F15B3">
        <w:rPr>
          <w:b/>
          <w:sz w:val="28"/>
          <w:szCs w:val="28"/>
        </w:rPr>
        <w:t xml:space="preserve"> часов )</w:t>
      </w:r>
    </w:p>
    <w:tbl>
      <w:tblPr>
        <w:tblStyle w:val="a5"/>
        <w:tblW w:w="0" w:type="auto"/>
        <w:tblInd w:w="-885" w:type="dxa"/>
        <w:tblLook w:val="04A0"/>
      </w:tblPr>
      <w:tblGrid>
        <w:gridCol w:w="1277"/>
        <w:gridCol w:w="4961"/>
        <w:gridCol w:w="1713"/>
        <w:gridCol w:w="2505"/>
      </w:tblGrid>
      <w:tr w:rsidR="0046757B" w:rsidRPr="004F15B3" w:rsidTr="0046757B">
        <w:tc>
          <w:tcPr>
            <w:tcW w:w="1277" w:type="dxa"/>
          </w:tcPr>
          <w:p w:rsidR="0046757B" w:rsidRPr="004F15B3" w:rsidRDefault="0046757B" w:rsidP="0046757B">
            <w:pPr>
              <w:rPr>
                <w:b/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№ 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b/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                </w:t>
            </w:r>
          </w:p>
          <w:p w:rsidR="0046757B" w:rsidRPr="004F15B3" w:rsidRDefault="0046757B" w:rsidP="0046757B">
            <w:pPr>
              <w:rPr>
                <w:b/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                 Тема  </w:t>
            </w: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b/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>Количество         часов</w:t>
            </w:r>
          </w:p>
          <w:p w:rsidR="0046757B" w:rsidRPr="004F15B3" w:rsidRDefault="0046757B" w:rsidP="00850DC6">
            <w:pPr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46757B" w:rsidRPr="004F15B3" w:rsidRDefault="0046757B" w:rsidP="0085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ТБ на тренировках по мини – футболу.</w:t>
            </w:r>
          </w:p>
        </w:tc>
        <w:tc>
          <w:tcPr>
            <w:tcW w:w="1713" w:type="dxa"/>
          </w:tcPr>
          <w:p w:rsidR="0046757B" w:rsidRPr="004F15B3" w:rsidRDefault="0046757B" w:rsidP="0046757B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теоретических понятий.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Техника игры без мяча.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46757B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теоретических понятий. 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Защитная стойка.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  <w:r w:rsidRPr="004F15B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теоретических понятий. 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Техника игры с мячом.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 w:rsidRPr="004F15B3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Удары по мячу ногами.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3</w:t>
            </w:r>
            <w:r w:rsidRPr="004F1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 w:rsidRPr="004F15B3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Три фазы удара.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теоретических понятий. </w:t>
            </w:r>
            <w:r>
              <w:rPr>
                <w:sz w:val="28"/>
                <w:szCs w:val="28"/>
              </w:rPr>
              <w:lastRenderedPageBreak/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  <w:lang w:val="en-US"/>
              </w:rPr>
            </w:pPr>
            <w:r w:rsidRPr="00BA6824">
              <w:rPr>
                <w:sz w:val="28"/>
                <w:szCs w:val="28"/>
              </w:rPr>
              <w:lastRenderedPageBreak/>
              <w:t xml:space="preserve">        </w:t>
            </w:r>
            <w:r w:rsidRPr="004F15B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по неподвижному мячу внутренней стороной стопы.</w:t>
            </w: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теоретических понятий. 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8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Удары по мячу подъемом.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rPr>
          <w:trHeight w:val="525"/>
        </w:trPr>
        <w:tc>
          <w:tcPr>
            <w:tcW w:w="1277" w:type="dxa"/>
            <w:tcBorders>
              <w:bottom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по мячу серединой подъема.</w:t>
            </w:r>
          </w:p>
          <w:p w:rsidR="0046757B" w:rsidRPr="004F15B3" w:rsidRDefault="0046757B" w:rsidP="00850DC6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rPr>
          <w:trHeight w:val="765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4F15B3">
              <w:rPr>
                <w:b/>
                <w:sz w:val="28"/>
                <w:szCs w:val="28"/>
              </w:rPr>
              <w:t xml:space="preserve"> </w:t>
            </w:r>
            <w:r w:rsidRPr="004F15B3">
              <w:rPr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4F15B3"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 w:rsidRPr="004F15B3">
              <w:rPr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b/>
                <w:sz w:val="28"/>
                <w:szCs w:val="28"/>
              </w:rPr>
              <w:t xml:space="preserve"> 21 час</w:t>
            </w:r>
            <w:r w:rsidRPr="004F15B3">
              <w:rPr>
                <w:b/>
                <w:sz w:val="28"/>
                <w:szCs w:val="28"/>
              </w:rPr>
              <w:t>)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</w:t>
            </w:r>
            <w:r w:rsidRPr="004F15B3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внутренней частью подъема.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теоретических понятий. 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11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внешней частью подъема.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</w:t>
            </w:r>
            <w:r w:rsidRPr="004F15B3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носком.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теоретических понятий.</w:t>
            </w:r>
          </w:p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</w:t>
            </w:r>
            <w:r w:rsidRPr="004F15B3"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пяткой.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14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Удар – </w:t>
            </w:r>
            <w:proofErr w:type="spellStart"/>
            <w:r w:rsidRPr="004F15B3">
              <w:rPr>
                <w:sz w:val="28"/>
                <w:szCs w:val="28"/>
              </w:rPr>
              <w:t>откидка</w:t>
            </w:r>
            <w:proofErr w:type="spellEnd"/>
            <w:r w:rsidRPr="004F15B3">
              <w:rPr>
                <w:sz w:val="28"/>
                <w:szCs w:val="28"/>
              </w:rPr>
              <w:t xml:space="preserve"> подошвой.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</w:t>
            </w:r>
            <w:r w:rsidRPr="004F15B3"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Разные удары.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теоретических понятий. Отработка упражнений по данной технике.</w:t>
            </w:r>
          </w:p>
        </w:tc>
      </w:tr>
      <w:tr w:rsidR="0046757B" w:rsidRPr="004F15B3" w:rsidTr="0046757B">
        <w:trPr>
          <w:trHeight w:val="540"/>
        </w:trPr>
        <w:tc>
          <w:tcPr>
            <w:tcW w:w="1277" w:type="dxa"/>
            <w:tcBorders>
              <w:bottom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lastRenderedPageBreak/>
              <w:t xml:space="preserve">       </w:t>
            </w:r>
            <w:r w:rsidRPr="004F15B3"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– бросок стопой.</w:t>
            </w:r>
          </w:p>
          <w:p w:rsidR="0046757B" w:rsidRPr="004F15B3" w:rsidRDefault="0046757B" w:rsidP="00850DC6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rPr>
          <w:trHeight w:val="750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( </w:t>
            </w:r>
            <w:r>
              <w:rPr>
                <w:b/>
                <w:sz w:val="28"/>
                <w:szCs w:val="28"/>
              </w:rPr>
              <w:t>30</w:t>
            </w:r>
            <w:r w:rsidRPr="004F15B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5B3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  <w:r w:rsidRPr="004F15B3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46757B" w:rsidRPr="004F15B3" w:rsidTr="0046757B">
        <w:tc>
          <w:tcPr>
            <w:tcW w:w="1277" w:type="dxa"/>
            <w:tcBorders>
              <w:right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17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по мячу с лета.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теоретических понятий. 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  <w:tcBorders>
              <w:right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</w:t>
            </w:r>
            <w:r w:rsidRPr="004F15B3">
              <w:rPr>
                <w:sz w:val="28"/>
                <w:szCs w:val="28"/>
              </w:rPr>
              <w:t>18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proofErr w:type="spellStart"/>
            <w:r w:rsidRPr="004F15B3">
              <w:rPr>
                <w:sz w:val="28"/>
                <w:szCs w:val="28"/>
              </w:rPr>
              <w:t>Учебно</w:t>
            </w:r>
            <w:proofErr w:type="spellEnd"/>
            <w:r w:rsidRPr="004F15B3">
              <w:rPr>
                <w:sz w:val="28"/>
                <w:szCs w:val="28"/>
              </w:rPr>
              <w:t xml:space="preserve"> – тренировочные игры.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соревнованиях.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19</w:t>
            </w:r>
          </w:p>
        </w:tc>
        <w:tc>
          <w:tcPr>
            <w:tcW w:w="4961" w:type="dxa"/>
          </w:tcPr>
          <w:p w:rsidR="0046757B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Боковой удар с лета.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по опускающемуся  мячу через голову.</w:t>
            </w: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по мячу головой.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серединой лба из опорного положения.</w:t>
            </w: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серединой лба в прыжке.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6757B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боковой частью головы.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затылочной частью головы.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rPr>
          <w:trHeight w:val="510"/>
        </w:trPr>
        <w:tc>
          <w:tcPr>
            <w:tcW w:w="1277" w:type="dxa"/>
            <w:tcBorders>
              <w:bottom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Удар головой в броске.</w:t>
            </w:r>
          </w:p>
          <w:p w:rsidR="0046757B" w:rsidRPr="00B958CC" w:rsidRDefault="0046757B" w:rsidP="00850DC6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rPr>
          <w:trHeight w:val="765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6757B" w:rsidRDefault="0046757B" w:rsidP="00850DC6">
            <w:pPr>
              <w:rPr>
                <w:sz w:val="28"/>
                <w:szCs w:val="28"/>
              </w:rPr>
            </w:pP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 ( </w:t>
            </w:r>
            <w:r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</w:t>
            </w:r>
            <w:r w:rsidRPr="004F15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Прием (остановка) мяча.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теоретических понятий. Отработка упражнений по </w:t>
            </w:r>
            <w:r>
              <w:rPr>
                <w:sz w:val="28"/>
                <w:szCs w:val="28"/>
              </w:rPr>
              <w:lastRenderedPageBreak/>
              <w:t>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lastRenderedPageBreak/>
              <w:t xml:space="preserve">       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Прием катящихся мячей внутренней стороной стопы.</w:t>
            </w: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29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Прием катящихся мячей внутренней стороной стопы с переводом его за спину.</w:t>
            </w: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Прием опускающихся на игрока мячей внутренней стороной стопы.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31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Прием летящих на высоте бедра (груди, живота) мячей внутренней стороной стопы.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</w:t>
            </w:r>
            <w:r w:rsidRPr="004F15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>Прием катящихся мячей подошвой.</w:t>
            </w:r>
          </w:p>
          <w:p w:rsidR="0046757B" w:rsidRPr="004F15B3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b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по данной технике.</w:t>
            </w:r>
          </w:p>
        </w:tc>
      </w:tr>
      <w:tr w:rsidR="0046757B" w:rsidRPr="004F15B3" w:rsidTr="0046757B">
        <w:tc>
          <w:tcPr>
            <w:tcW w:w="1277" w:type="dxa"/>
            <w:tcBorders>
              <w:right w:val="single" w:sz="4" w:space="0" w:color="auto"/>
            </w:tcBorders>
          </w:tcPr>
          <w:p w:rsidR="0046757B" w:rsidRPr="00B958CC" w:rsidRDefault="0046757B" w:rsidP="00850DC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33</w:t>
            </w:r>
          </w:p>
          <w:p w:rsidR="0046757B" w:rsidRPr="00B958CC" w:rsidRDefault="0046757B" w:rsidP="00850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6757B" w:rsidRDefault="0046757B" w:rsidP="00850D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тренировочные игры.</w:t>
            </w:r>
          </w:p>
          <w:p w:rsidR="0046757B" w:rsidRPr="00B958CC" w:rsidRDefault="0046757B" w:rsidP="00850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46757B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  <w:p w:rsidR="0046757B" w:rsidRPr="00B958CC" w:rsidRDefault="0046757B" w:rsidP="00850DC6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46757B" w:rsidRPr="00B958CC" w:rsidRDefault="00BA6824" w:rsidP="00B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соревнованиях.</w:t>
            </w:r>
          </w:p>
        </w:tc>
      </w:tr>
      <w:tr w:rsidR="0046757B" w:rsidRPr="004F15B3" w:rsidTr="0046757B">
        <w:tc>
          <w:tcPr>
            <w:tcW w:w="1277" w:type="dxa"/>
            <w:tcBorders>
              <w:right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 w:rsidRPr="004F15B3">
              <w:rPr>
                <w:sz w:val="28"/>
                <w:szCs w:val="28"/>
              </w:rPr>
              <w:t xml:space="preserve">       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  <w:r w:rsidRPr="004F15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Итоговое занятие.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46757B" w:rsidRPr="004F15B3" w:rsidRDefault="0046757B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46757B" w:rsidRPr="004F15B3" w:rsidRDefault="00BA6824" w:rsidP="008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полученных знаний и умений.</w:t>
            </w:r>
          </w:p>
        </w:tc>
      </w:tr>
      <w:tr w:rsidR="0046757B" w:rsidRPr="004F15B3" w:rsidTr="0046757B">
        <w:tc>
          <w:tcPr>
            <w:tcW w:w="7951" w:type="dxa"/>
            <w:gridSpan w:val="3"/>
            <w:tcBorders>
              <w:right w:val="single" w:sz="4" w:space="0" w:color="auto"/>
            </w:tcBorders>
          </w:tcPr>
          <w:p w:rsidR="0046757B" w:rsidRPr="0046757B" w:rsidRDefault="0046757B" w:rsidP="0046757B">
            <w:pPr>
              <w:jc w:val="right"/>
              <w:rPr>
                <w:b/>
                <w:sz w:val="28"/>
                <w:szCs w:val="28"/>
              </w:rPr>
            </w:pPr>
            <w:r w:rsidRPr="0046757B">
              <w:rPr>
                <w:b/>
                <w:sz w:val="28"/>
                <w:szCs w:val="28"/>
              </w:rPr>
              <w:t>Итого 102 часа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46757B" w:rsidRDefault="0046757B" w:rsidP="00850DC6">
            <w:pPr>
              <w:rPr>
                <w:sz w:val="28"/>
                <w:szCs w:val="28"/>
              </w:rPr>
            </w:pPr>
          </w:p>
        </w:tc>
      </w:tr>
    </w:tbl>
    <w:p w:rsidR="00BA6824" w:rsidRDefault="00BA6824" w:rsidP="00BA6824">
      <w:pPr>
        <w:rPr>
          <w:b/>
          <w:i/>
          <w:sz w:val="28"/>
          <w:szCs w:val="28"/>
        </w:rPr>
      </w:pPr>
    </w:p>
    <w:p w:rsidR="00BA6824" w:rsidRPr="00826401" w:rsidRDefault="00BA6824" w:rsidP="00BA6824">
      <w:pPr>
        <w:rPr>
          <w:b/>
          <w:i/>
          <w:sz w:val="28"/>
          <w:szCs w:val="28"/>
        </w:rPr>
      </w:pPr>
      <w:r w:rsidRPr="00826401">
        <w:rPr>
          <w:b/>
          <w:i/>
          <w:sz w:val="28"/>
          <w:szCs w:val="28"/>
        </w:rPr>
        <w:t xml:space="preserve">Оборудование для </w:t>
      </w:r>
      <w:r>
        <w:rPr>
          <w:b/>
          <w:i/>
          <w:sz w:val="28"/>
          <w:szCs w:val="28"/>
        </w:rPr>
        <w:t>секции</w:t>
      </w:r>
      <w:r w:rsidRPr="00826401">
        <w:rPr>
          <w:b/>
          <w:i/>
          <w:sz w:val="28"/>
          <w:szCs w:val="28"/>
        </w:rPr>
        <w:t>:</w:t>
      </w:r>
    </w:p>
    <w:p w:rsidR="00BA6824" w:rsidRPr="00826401" w:rsidRDefault="00BA6824" w:rsidP="00BA6824">
      <w:pPr>
        <w:rPr>
          <w:sz w:val="28"/>
          <w:szCs w:val="28"/>
        </w:rPr>
      </w:pPr>
      <w:r w:rsidRPr="00826401">
        <w:rPr>
          <w:sz w:val="28"/>
          <w:szCs w:val="28"/>
        </w:rPr>
        <w:t>- основной комплект учебного спортивного оборудования;</w:t>
      </w:r>
    </w:p>
    <w:p w:rsidR="00BA6824" w:rsidRPr="00826401" w:rsidRDefault="00BA6824" w:rsidP="00BA6824">
      <w:pPr>
        <w:rPr>
          <w:sz w:val="28"/>
          <w:szCs w:val="28"/>
        </w:rPr>
      </w:pPr>
      <w:r w:rsidRPr="00826401">
        <w:rPr>
          <w:sz w:val="28"/>
          <w:szCs w:val="28"/>
        </w:rPr>
        <w:t>- комплект для занятий по общей физической подготовке;</w:t>
      </w:r>
    </w:p>
    <w:p w:rsidR="00BA6824" w:rsidRPr="00826401" w:rsidRDefault="00BA6824" w:rsidP="00BA6824">
      <w:pPr>
        <w:rPr>
          <w:sz w:val="28"/>
          <w:szCs w:val="28"/>
        </w:rPr>
      </w:pPr>
      <w:r w:rsidRPr="00826401">
        <w:rPr>
          <w:sz w:val="28"/>
          <w:szCs w:val="28"/>
        </w:rPr>
        <w:t>- тренажеры и устройства для воспитания и развития физических качеств;</w:t>
      </w:r>
    </w:p>
    <w:p w:rsidR="00BA6824" w:rsidRPr="00826401" w:rsidRDefault="00BA6824" w:rsidP="00BA6824">
      <w:pPr>
        <w:rPr>
          <w:sz w:val="28"/>
          <w:szCs w:val="28"/>
        </w:rPr>
      </w:pPr>
      <w:r w:rsidRPr="00826401">
        <w:rPr>
          <w:sz w:val="28"/>
          <w:szCs w:val="28"/>
        </w:rPr>
        <w:t>- комплект оборудования для занятий спортивными и подвижными играми;</w:t>
      </w:r>
    </w:p>
    <w:p w:rsidR="00BA6824" w:rsidRPr="00826401" w:rsidRDefault="00BA6824" w:rsidP="00BA6824">
      <w:pPr>
        <w:rPr>
          <w:sz w:val="28"/>
          <w:szCs w:val="28"/>
        </w:rPr>
      </w:pPr>
      <w:r w:rsidRPr="00826401">
        <w:rPr>
          <w:sz w:val="28"/>
          <w:szCs w:val="28"/>
        </w:rPr>
        <w:t>- комплект</w:t>
      </w:r>
      <w:r>
        <w:rPr>
          <w:sz w:val="28"/>
          <w:szCs w:val="28"/>
        </w:rPr>
        <w:t xml:space="preserve"> мячей</w:t>
      </w:r>
      <w:r w:rsidRPr="00826401">
        <w:rPr>
          <w:sz w:val="28"/>
          <w:szCs w:val="28"/>
        </w:rPr>
        <w:t>.</w:t>
      </w:r>
    </w:p>
    <w:p w:rsidR="00BA6824" w:rsidRPr="0050543B" w:rsidRDefault="00BA6824" w:rsidP="00BA6824">
      <w:pPr>
        <w:rPr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BA6824" w:rsidRPr="0050543B" w:rsidRDefault="00BA6824" w:rsidP="00BA682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Ю.Д.Железняк, Ю.М.Портнова « Спортивные игры»</w:t>
      </w:r>
    </w:p>
    <w:p w:rsidR="00BA6824" w:rsidRPr="0050543B" w:rsidRDefault="00BA6824" w:rsidP="00BA682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Ю.И.Портных,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Н.М.Люкшинов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Спортивные игры» 1975</w:t>
      </w:r>
    </w:p>
    <w:p w:rsidR="00BA6824" w:rsidRPr="0050543B" w:rsidRDefault="00BA6824" w:rsidP="00BA682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В.И.Козловский « Подготовка футболистов» 1997</w:t>
      </w:r>
    </w:p>
    <w:p w:rsidR="00BA6824" w:rsidRPr="0050543B" w:rsidRDefault="00BA6824" w:rsidP="00BA6824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Л.Качанин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Л.Горский « Тренировка футболистов» 1997</w:t>
      </w:r>
    </w:p>
    <w:p w:rsidR="00BA6824" w:rsidRPr="0050543B" w:rsidRDefault="00BA6824" w:rsidP="00BA6824">
      <w:pPr>
        <w:rPr>
          <w:sz w:val="28"/>
          <w:szCs w:val="28"/>
        </w:rPr>
      </w:pPr>
      <w:r>
        <w:rPr>
          <w:sz w:val="28"/>
          <w:szCs w:val="28"/>
        </w:rPr>
        <w:t xml:space="preserve">    5. С.Н.Андреев « Футбол – твоя игра» 1989</w:t>
      </w:r>
    </w:p>
    <w:p w:rsidR="00BA6824" w:rsidRPr="00CA7BAB" w:rsidRDefault="00BA6824" w:rsidP="00BA6824">
      <w:pPr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Pr="00CA7BAB">
        <w:rPr>
          <w:sz w:val="28"/>
          <w:szCs w:val="28"/>
        </w:rPr>
        <w:t xml:space="preserve"> А.П.Матвеев, Т.В.Петрова «Оценка качества подготовки выпускников                                                      </w:t>
      </w:r>
      <w:r>
        <w:rPr>
          <w:sz w:val="28"/>
          <w:szCs w:val="28"/>
        </w:rPr>
        <w:t xml:space="preserve">  </w:t>
      </w:r>
      <w:r w:rsidRPr="00CA7BAB">
        <w:rPr>
          <w:sz w:val="28"/>
          <w:szCs w:val="28"/>
        </w:rPr>
        <w:t>основной школы по физической культуре» 2000</w:t>
      </w:r>
    </w:p>
    <w:p w:rsidR="00BA6824" w:rsidRPr="00CA7BAB" w:rsidRDefault="00BA6824" w:rsidP="00BA682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7BAB">
        <w:rPr>
          <w:sz w:val="28"/>
          <w:szCs w:val="28"/>
        </w:rPr>
        <w:t xml:space="preserve">7.      </w:t>
      </w:r>
      <w:proofErr w:type="spellStart"/>
      <w:r w:rsidRPr="00CA7BAB">
        <w:rPr>
          <w:sz w:val="28"/>
          <w:szCs w:val="28"/>
        </w:rPr>
        <w:t>Л.В.Былеева</w:t>
      </w:r>
      <w:proofErr w:type="spellEnd"/>
      <w:r w:rsidRPr="00CA7BAB">
        <w:rPr>
          <w:sz w:val="28"/>
          <w:szCs w:val="28"/>
        </w:rPr>
        <w:t xml:space="preserve"> «Подвижные игры» 1989</w:t>
      </w:r>
    </w:p>
    <w:p w:rsidR="00BA6824" w:rsidRPr="00CA7BAB" w:rsidRDefault="00BA6824" w:rsidP="00BA682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7BAB">
        <w:rPr>
          <w:sz w:val="28"/>
          <w:szCs w:val="28"/>
        </w:rPr>
        <w:t xml:space="preserve">8.      </w:t>
      </w:r>
      <w:proofErr w:type="spellStart"/>
      <w:r w:rsidRPr="00CA7BAB">
        <w:rPr>
          <w:sz w:val="28"/>
          <w:szCs w:val="28"/>
        </w:rPr>
        <w:t>Л.В.Былеева</w:t>
      </w:r>
      <w:proofErr w:type="spellEnd"/>
      <w:r w:rsidRPr="00CA7BAB">
        <w:rPr>
          <w:sz w:val="28"/>
          <w:szCs w:val="28"/>
        </w:rPr>
        <w:t>, И.М.Коротков «Подвижные игры» 1982</w:t>
      </w:r>
    </w:p>
    <w:p w:rsidR="00BA6824" w:rsidRPr="00CA7BAB" w:rsidRDefault="00BA6824" w:rsidP="00BA682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7BAB">
        <w:rPr>
          <w:sz w:val="28"/>
          <w:szCs w:val="28"/>
        </w:rPr>
        <w:t>9.      С.Н.Андреев, Э.Г.Алиев «Мини-футбол в школе» 2006</w:t>
      </w:r>
    </w:p>
    <w:p w:rsidR="00BA6824" w:rsidRDefault="00BA6824" w:rsidP="00BA6824">
      <w:pPr>
        <w:rPr>
          <w:sz w:val="28"/>
          <w:szCs w:val="28"/>
        </w:rPr>
      </w:pPr>
      <w:r>
        <w:rPr>
          <w:sz w:val="28"/>
          <w:szCs w:val="28"/>
        </w:rPr>
        <w:t xml:space="preserve">   10.     </w:t>
      </w:r>
      <w:proofErr w:type="spellStart"/>
      <w:r>
        <w:rPr>
          <w:sz w:val="28"/>
          <w:szCs w:val="28"/>
        </w:rPr>
        <w:t>В.Л.Мутко</w:t>
      </w:r>
      <w:proofErr w:type="spellEnd"/>
      <w:r>
        <w:rPr>
          <w:sz w:val="28"/>
          <w:szCs w:val="28"/>
        </w:rPr>
        <w:t>, С.Н.Андреев, Э.Г.Алиев «Мини-футбол – игра для всех»     2008</w:t>
      </w:r>
    </w:p>
    <w:p w:rsidR="0046757B" w:rsidRPr="0046757B" w:rsidRDefault="0046757B" w:rsidP="0046757B">
      <w:pPr>
        <w:jc w:val="both"/>
      </w:pPr>
    </w:p>
    <w:sectPr w:rsidR="0046757B" w:rsidRPr="0046757B" w:rsidSect="000A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4CE"/>
    <w:multiLevelType w:val="hybridMultilevel"/>
    <w:tmpl w:val="5532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757B"/>
    <w:rsid w:val="000A059F"/>
    <w:rsid w:val="0046757B"/>
    <w:rsid w:val="00BA6824"/>
    <w:rsid w:val="00D1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46757B"/>
    <w:rPr>
      <w:rFonts w:ascii="Trebuchet MS" w:hAnsi="Trebuchet MS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6757B"/>
    <w:pPr>
      <w:shd w:val="clear" w:color="auto" w:fill="FFFFFF"/>
      <w:spacing w:before="1380" w:after="180" w:line="240" w:lineRule="atLeast"/>
      <w:outlineLvl w:val="0"/>
    </w:pPr>
    <w:rPr>
      <w:rFonts w:ascii="Trebuchet MS" w:eastAsiaTheme="minorHAnsi" w:hAnsi="Trebuchet MS" w:cstheme="minorBidi"/>
      <w:b/>
      <w:bCs/>
      <w:sz w:val="22"/>
      <w:szCs w:val="22"/>
      <w:lang w:eastAsia="en-US"/>
    </w:rPr>
  </w:style>
  <w:style w:type="paragraph" w:styleId="a3">
    <w:name w:val="Body Text Indent"/>
    <w:basedOn w:val="a"/>
    <w:link w:val="a4"/>
    <w:unhideWhenUsed/>
    <w:rsid w:val="0046757B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6757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467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6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2018-11-04T04:38:00Z</cp:lastPrinted>
  <dcterms:created xsi:type="dcterms:W3CDTF">2018-11-04T04:09:00Z</dcterms:created>
  <dcterms:modified xsi:type="dcterms:W3CDTF">2018-11-04T04:40:00Z</dcterms:modified>
</cp:coreProperties>
</file>